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F022" w14:textId="3DECACE7" w:rsidR="00FA3CF9" w:rsidRDefault="009F0553">
      <w:r>
        <w:rPr>
          <w:noProof/>
        </w:rPr>
        <w:drawing>
          <wp:anchor distT="0" distB="0" distL="114300" distR="114300" simplePos="0" relativeHeight="251714560" behindDoc="1" locked="0" layoutInCell="1" allowOverlap="1" wp14:anchorId="7ACE48BC" wp14:editId="343C4485">
            <wp:simplePos x="0" y="0"/>
            <wp:positionH relativeFrom="margin">
              <wp:align>left</wp:align>
            </wp:positionH>
            <wp:positionV relativeFrom="paragraph">
              <wp:posOffset>0</wp:posOffset>
            </wp:positionV>
            <wp:extent cx="1356360" cy="1356360"/>
            <wp:effectExtent l="0" t="0" r="0" b="0"/>
            <wp:wrapNone/>
            <wp:docPr id="139384930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3CF9">
        <w:rPr>
          <w:noProof/>
        </w:rPr>
        <mc:AlternateContent>
          <mc:Choice Requires="wps">
            <w:drawing>
              <wp:anchor distT="45720" distB="45720" distL="114300" distR="114300" simplePos="0" relativeHeight="251705344" behindDoc="0" locked="0" layoutInCell="1" allowOverlap="1" wp14:anchorId="412B3228" wp14:editId="071D732B">
                <wp:simplePos x="0" y="0"/>
                <wp:positionH relativeFrom="column">
                  <wp:posOffset>7210425</wp:posOffset>
                </wp:positionH>
                <wp:positionV relativeFrom="paragraph">
                  <wp:posOffset>2089150</wp:posOffset>
                </wp:positionV>
                <wp:extent cx="304800" cy="6797675"/>
                <wp:effectExtent l="0" t="0" r="0" b="3175"/>
                <wp:wrapSquare wrapText="bothSides"/>
                <wp:docPr id="15623117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797675"/>
                        </a:xfrm>
                        <a:prstGeom prst="rect">
                          <a:avLst/>
                        </a:prstGeom>
                        <a:noFill/>
                        <a:ln w="9525">
                          <a:noFill/>
                          <a:miter lim="800000"/>
                          <a:headEnd/>
                          <a:tailEnd/>
                        </a:ln>
                      </wps:spPr>
                      <wps:txbx>
                        <w:txbxContent>
                          <w:p w14:paraId="4AEB77E3" w14:textId="69B40080" w:rsidR="00FA3CF9" w:rsidRPr="00464B5E" w:rsidRDefault="00FA3CF9" w:rsidP="00FA3CF9">
                            <w:pPr>
                              <w:rPr>
                                <w:sz w:val="18"/>
                                <w:szCs w:val="18"/>
                              </w:rPr>
                            </w:pPr>
                            <w:r w:rsidRPr="00464B5E">
                              <w:rPr>
                                <w:sz w:val="18"/>
                                <w:szCs w:val="18"/>
                              </w:rPr>
                              <w:t xml:space="preserve">Ne pas jeter sur la voie publique – </w:t>
                            </w:r>
                            <w:r w:rsidRPr="00464B5E">
                              <w:rPr>
                                <w:rFonts w:ascii="Roboto" w:hAnsi="Roboto"/>
                                <w:color w:val="22262A"/>
                                <w:sz w:val="18"/>
                                <w:szCs w:val="18"/>
                                <w:shd w:val="clear" w:color="auto" w:fill="FFFFFF"/>
                              </w:rPr>
                              <w:t>   Imprimé par nos soins </w:t>
                            </w:r>
                            <w:r>
                              <w:rPr>
                                <w:sz w:val="18"/>
                                <w:szCs w:val="18"/>
                              </w:rPr>
                              <w:t xml:space="preserve"> </w:t>
                            </w:r>
                          </w:p>
                          <w:p w14:paraId="466329B7" w14:textId="77777777" w:rsidR="00FA3CF9" w:rsidRDefault="00FA3CF9" w:rsidP="00FA3CF9"/>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B3228" id="_x0000_t202" coordsize="21600,21600" o:spt="202" path="m,l,21600r21600,l21600,xe">
                <v:stroke joinstyle="miter"/>
                <v:path gradientshapeok="t" o:connecttype="rect"/>
              </v:shapetype>
              <v:shape id="Zone de texte 2" o:spid="_x0000_s1026" type="#_x0000_t202" style="position:absolute;margin-left:567.75pt;margin-top:164.5pt;width:24pt;height:535.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3G+AEAANADAAAOAAAAZHJzL2Uyb0RvYy54bWysU8tu2zAQvBfoPxC815JdP2LBcpAmTVEg&#10;aQuk/YA1RVlESS5L0pby911SjmO0t6I6EFwtObszO9xcD0azo/RBoa35dFJyJq3ARtl9zX98v393&#10;xVmIYBvQaGXNn2Xg19u3bza9q+QMO9SN9IxAbKh6V/MuRlcVRRCdNBAm6KSlZIveQKTQ74vGQ0/o&#10;RhezslwWPfrGeRQyBPp7Nyb5NuO3rRTxa9sGGZmuOfUW8+rzuktrsd1AtffgOiVObcA/dGFAWSp6&#10;hrqDCOzg1V9QRgmPAds4EWgKbFslZOZAbKblH2yeOnAycyFxgjvLFP4frPhyfHLfPIvDBxxogJlE&#10;cA8ofgZm8bYDu5c33mPfSWio8DRJVvQuVKerSepQhQSy6x+xoSHDIWIGGlpvkirEkxE6DeD5LLoc&#10;IhP08305vyopIyi1XK1Xy9Uil4Dq5bbzIX6SaFja1NzTUDM6HB9CTN1A9XIkFbN4r7TOg9WW9TVf&#10;L2aLfOEiY1Qk32llak7V6RudkEh+tE2+HEHpcU8FtD2xTkRHynHYDXQwsd9h80z8PY7+ovdAm7TO&#10;VsSsJ3vVPPw6gJec6c+WZFxP5/PkxxzMF6sZBf4ys7vMgBUdkmsjZ+P2NmYPj3RvSO5WZSVemzm1&#10;S7bJAp0snnx5GedTrw9x+xsAAP//AwBQSwMEFAAGAAgAAAAhALAtvLvjAAAADgEAAA8AAABkcnMv&#10;ZG93bnJldi54bWxMj8FOwzAQRO9I/IO1SNyok0ZBTRqnQiAqcUFtgENvTmySCHsdYrdJ/57tqdx2&#10;dkezb4rNbA076dH3DgXEiwiYxsapHlsBnx+vDytgPkhU0jjUAs7aw6a8vSlkrtyEe32qQssoBH0u&#10;BXQhDDnnvum0lX7hBo10+3ajlYHk2HI1yonCreHLKHrkVvZIHzo56OdONz/V0Qr4qt/PZj8kh6if&#10;3nbz9ndXvWxbIe7v5qc1sKDncDXDBZ/QoSSm2h1ReWZIx0makldAssyo1cUSrxJa1TQlWZYCLwv+&#10;v0b5BwAA//8DAFBLAQItABQABgAIAAAAIQC2gziS/gAAAOEBAAATAAAAAAAAAAAAAAAAAAAAAABb&#10;Q29udGVudF9UeXBlc10ueG1sUEsBAi0AFAAGAAgAAAAhADj9If/WAAAAlAEAAAsAAAAAAAAAAAAA&#10;AAAALwEAAF9yZWxzLy5yZWxzUEsBAi0AFAAGAAgAAAAhAJxzDcb4AQAA0AMAAA4AAAAAAAAAAAAA&#10;AAAALgIAAGRycy9lMm9Eb2MueG1sUEsBAi0AFAAGAAgAAAAhALAtvLvjAAAADgEAAA8AAAAAAAAA&#10;AAAAAAAAUgQAAGRycy9kb3ducmV2LnhtbFBLBQYAAAAABAAEAPMAAABiBQAAAAA=&#10;" filled="f" stroked="f">
                <v:textbox style="layout-flow:vertical;mso-layout-flow-alt:bottom-to-top">
                  <w:txbxContent>
                    <w:p w14:paraId="4AEB77E3" w14:textId="69B40080" w:rsidR="00FA3CF9" w:rsidRPr="00464B5E" w:rsidRDefault="00FA3CF9" w:rsidP="00FA3CF9">
                      <w:pPr>
                        <w:rPr>
                          <w:sz w:val="18"/>
                          <w:szCs w:val="18"/>
                        </w:rPr>
                      </w:pPr>
                      <w:r w:rsidRPr="00464B5E">
                        <w:rPr>
                          <w:sz w:val="18"/>
                          <w:szCs w:val="18"/>
                        </w:rPr>
                        <w:t xml:space="preserve">Ne pas jeter sur la voie publique – </w:t>
                      </w:r>
                      <w:r w:rsidRPr="00464B5E">
                        <w:rPr>
                          <w:rFonts w:ascii="Roboto" w:hAnsi="Roboto"/>
                          <w:color w:val="22262A"/>
                          <w:sz w:val="18"/>
                          <w:szCs w:val="18"/>
                          <w:shd w:val="clear" w:color="auto" w:fill="FFFFFF"/>
                        </w:rPr>
                        <w:t>   Imprimé par nos soins </w:t>
                      </w:r>
                      <w:r>
                        <w:rPr>
                          <w:sz w:val="18"/>
                          <w:szCs w:val="18"/>
                        </w:rPr>
                        <w:t xml:space="preserve"> </w:t>
                      </w:r>
                    </w:p>
                    <w:p w14:paraId="466329B7" w14:textId="77777777" w:rsidR="00FA3CF9" w:rsidRDefault="00FA3CF9" w:rsidP="00FA3CF9"/>
                  </w:txbxContent>
                </v:textbox>
                <w10:wrap type="square"/>
              </v:shape>
            </w:pict>
          </mc:Fallback>
        </mc:AlternateContent>
      </w:r>
      <w:r w:rsidR="00FA3CF9">
        <w:rPr>
          <w:noProof/>
        </w:rPr>
        <mc:AlternateContent>
          <mc:Choice Requires="wps">
            <w:drawing>
              <wp:anchor distT="0" distB="0" distL="114300" distR="114300" simplePos="0" relativeHeight="251703296" behindDoc="0" locked="0" layoutInCell="1" allowOverlap="1" wp14:anchorId="1E93A870" wp14:editId="21F31838">
                <wp:simplePos x="0" y="0"/>
                <wp:positionH relativeFrom="page">
                  <wp:posOffset>-177800</wp:posOffset>
                </wp:positionH>
                <wp:positionV relativeFrom="paragraph">
                  <wp:posOffset>10001250</wp:posOffset>
                </wp:positionV>
                <wp:extent cx="7734300" cy="781050"/>
                <wp:effectExtent l="0" t="0" r="0" b="0"/>
                <wp:wrapNone/>
                <wp:docPr id="78829718" name="Rectangle 4"/>
                <wp:cNvGraphicFramePr/>
                <a:graphic xmlns:a="http://schemas.openxmlformats.org/drawingml/2006/main">
                  <a:graphicData uri="http://schemas.microsoft.com/office/word/2010/wordprocessingShape">
                    <wps:wsp>
                      <wps:cNvSpPr/>
                      <wps:spPr>
                        <a:xfrm>
                          <a:off x="0" y="0"/>
                          <a:ext cx="7734300" cy="781050"/>
                        </a:xfrm>
                        <a:prstGeom prst="rect">
                          <a:avLst/>
                        </a:prstGeom>
                        <a:solidFill>
                          <a:srgbClr val="FFEC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7FF3D6" id="Rectangle 4" o:spid="_x0000_s1026" style="position:absolute;margin-left:-14pt;margin-top:787.5pt;width:609pt;height:61.5pt;z-index:251703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5NagwIAAF8FAAAOAAAAZHJzL2Uyb0RvYy54bWysVE1v2zAMvQ/YfxB0X2ynydIFcYogXYYB&#10;RVusHXpWZCk2IIuapMTJfv0o+SNZV+ww7GJL4uMj+URqcXOsFTkI6yrQOc1GKSVCcygqvcvp9+fN&#10;h2tKnGe6YAq0yOlJOHqzfP9u0Zi5GEMJqhCWIIl288bktPTezJPE8VLUzI3ACI1GCbZmHrd2lxSW&#10;Ncheq2Scph+TBmxhLHDhHJ7etka6jPxSCu4fpHTCE5VTzM3Hr43fbfgmywWb7ywzZcW7NNg/ZFGz&#10;SmPQgeqWeUb2tvqDqq64BQfSjzjUCUhZcRFrwGqy9FU1TyUzItaC4jgzyOT+Hy2/PzyZR4syNMbN&#10;HS5DFUdp6/DH/MgxinUaxBJHTzgezmZXk6sUNeVom11n6TSqmZy9jXX+i4CahEVOLV5G1Igd7pzH&#10;iAjtISGYA1UVm0qpuLG77VpZcmB4cZvN5/V6Gu4KXX6DKR3AGoJbaw4nybmWuPInJQJO6W9CkqrA&#10;7Mcxk9hmYojDOBfaZ62pZIVow2fTFOvsoofGDB4xl0gYmCXGH7g7gh7ZkvTcLU2HD64idungnP4t&#10;sdZ58IiRQfvBua402LcIFFbVRW7xvUitNEGlLRSnR0sstDPiDN9UeG93zPlHZnEo8Kpx0P0DfqSC&#10;JqfQrSgpwf586zzgsVfRSkmDQ5ZT92PPrKBEfdXYxZ+yySRMZdxMprMxbuylZXtp0ft6DdgOGT4p&#10;hsdlwHvVL6WF+gXfg1WIiiamOcbOKfe236x9O/z4onCxWkUYTqJh/k4/GR7Ig6qhL5+PL8yarnk9&#10;tv099APJ5q96uMUGTw2rvQdZxQY/69rpjVMcG6d7ccIzcbmPqPO7uPwFAAD//wMAUEsDBBQABgAI&#10;AAAAIQCP3Kju4gAAAA4BAAAPAAAAZHJzL2Rvd25yZXYueG1sTI/NTsMwEITvSLyDtUhcUOu0UtM0&#10;xKkQElwQQpSfsxsvcWi8TmK3CW/P9gS3Wc1o9ptiO7lWnHAIjScFi3kCAqnypqFawfvbwywDEaIm&#10;o1tPqOAHA2zLy4tC58aP9IqnXawFl1DItQIbY5dLGSqLToe575DY+/KD05HPoZZm0COXu1YukySV&#10;TjfEH6zu8N5iddgdnYK+ebTP2fqpl9/V4WVMPtOP7qZX6vpqursFEXGKf2E44zM6lMy090cyQbQK&#10;ZsuMt0Q2VusVq3NksUlY7VmlG3ZlWcj/M8pfAAAA//8DAFBLAQItABQABgAIAAAAIQC2gziS/gAA&#10;AOEBAAATAAAAAAAAAAAAAAAAAAAAAABbQ29udGVudF9UeXBlc10ueG1sUEsBAi0AFAAGAAgAAAAh&#10;ADj9If/WAAAAlAEAAAsAAAAAAAAAAAAAAAAALwEAAF9yZWxzLy5yZWxzUEsBAi0AFAAGAAgAAAAh&#10;AH3nk1qDAgAAXwUAAA4AAAAAAAAAAAAAAAAALgIAAGRycy9lMm9Eb2MueG1sUEsBAi0AFAAGAAgA&#10;AAAhAI/cqO7iAAAADgEAAA8AAAAAAAAAAAAAAAAA3QQAAGRycy9kb3ducmV2LnhtbFBLBQYAAAAA&#10;BAAEAPMAAADsBQAAAAA=&#10;" fillcolor="#ffecc5" stroked="f" strokeweight="1pt">
                <w10:wrap anchorx="page"/>
              </v:rect>
            </w:pict>
          </mc:Fallback>
        </mc:AlternateContent>
      </w:r>
    </w:p>
    <w:p w14:paraId="5B825A16" w14:textId="65D64834" w:rsidR="00FA3CF9" w:rsidRDefault="00AB769A">
      <w:r>
        <w:rPr>
          <w:noProof/>
        </w:rPr>
        <mc:AlternateContent>
          <mc:Choice Requires="wps">
            <w:drawing>
              <wp:anchor distT="45720" distB="45720" distL="114300" distR="114300" simplePos="0" relativeHeight="251691008" behindDoc="0" locked="0" layoutInCell="1" allowOverlap="1" wp14:anchorId="4BE88C21" wp14:editId="4BD3B25E">
                <wp:simplePos x="0" y="0"/>
                <wp:positionH relativeFrom="column">
                  <wp:posOffset>969645</wp:posOffset>
                </wp:positionH>
                <wp:positionV relativeFrom="paragraph">
                  <wp:posOffset>83820</wp:posOffset>
                </wp:positionV>
                <wp:extent cx="2482850" cy="438150"/>
                <wp:effectExtent l="19050" t="190500" r="29210" b="194945"/>
                <wp:wrapSquare wrapText="bothSides"/>
                <wp:docPr id="21390424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7608">
                          <a:off x="0" y="0"/>
                          <a:ext cx="2482850" cy="438150"/>
                        </a:xfrm>
                        <a:prstGeom prst="rect">
                          <a:avLst/>
                        </a:prstGeom>
                        <a:solidFill>
                          <a:srgbClr val="FFECC5"/>
                        </a:solidFill>
                        <a:ln w="9525">
                          <a:noFill/>
                          <a:miter lim="800000"/>
                          <a:headEnd/>
                          <a:tailEnd/>
                        </a:ln>
                      </wps:spPr>
                      <wps:txbx>
                        <w:txbxContent>
                          <w:p w14:paraId="1D555FEA" w14:textId="4717E148" w:rsidR="00FA3CF9" w:rsidRPr="00B57585" w:rsidRDefault="00EB545A" w:rsidP="00FA3CF9">
                            <w:pPr>
                              <w:spacing w:line="240" w:lineRule="auto"/>
                              <w:jc w:val="center"/>
                              <w:rPr>
                                <w:rFonts w:ascii="Work Sans ExtraBold" w:hAnsi="Work Sans ExtraBold"/>
                                <w:color w:val="FA003D"/>
                                <w:sz w:val="72"/>
                                <w:szCs w:val="72"/>
                              </w:rPr>
                            </w:pPr>
                            <w:r>
                              <w:rPr>
                                <w:rFonts w:ascii="Work Sans ExtraBold" w:hAnsi="Work Sans ExtraBold"/>
                                <w:color w:val="FA003D"/>
                                <w:sz w:val="72"/>
                                <w:szCs w:val="72"/>
                              </w:rPr>
                              <w:t>P</w:t>
                            </w:r>
                            <w:r w:rsidR="00D52AC4" w:rsidRPr="00B57585">
                              <w:rPr>
                                <w:rFonts w:ascii="Work Sans ExtraBold" w:hAnsi="Work Sans ExtraBold"/>
                                <w:color w:val="FA003D"/>
                                <w:sz w:val="72"/>
                                <w:szCs w:val="72"/>
                              </w:rPr>
                              <w:t>AS TOUCHE AU 1</w:t>
                            </w:r>
                            <w:r w:rsidR="00D52AC4" w:rsidRPr="00B57585">
                              <w:rPr>
                                <w:rFonts w:ascii="Work Sans ExtraBold" w:hAnsi="Work Sans ExtraBold"/>
                                <w:color w:val="FA003D"/>
                                <w:sz w:val="72"/>
                                <w:szCs w:val="72"/>
                                <w:vertAlign w:val="superscript"/>
                              </w:rPr>
                              <w:t>er</w:t>
                            </w:r>
                            <w:r w:rsidR="00D52AC4" w:rsidRPr="00B57585">
                              <w:rPr>
                                <w:rFonts w:ascii="Work Sans ExtraBold" w:hAnsi="Work Sans ExtraBold"/>
                                <w:color w:val="FA003D"/>
                                <w:sz w:val="72"/>
                                <w:szCs w:val="72"/>
                              </w:rPr>
                              <w:t xml:space="preserve"> MAI !</w:t>
                            </w:r>
                          </w:p>
                        </w:txbxContent>
                      </wps:txbx>
                      <wps:bodyPr rot="0" vert="horz" wrap="none" lIns="91440" tIns="72000" rIns="9144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BE88C21" id="_x0000_s1027" type="#_x0000_t202" style="position:absolute;margin-left:76.35pt;margin-top:6.6pt;width:195.5pt;height:34.5pt;rotation:-242911fd;z-index:25169100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ROHAIAAAgEAAAOAAAAZHJzL2Uyb0RvYy54bWysU9tu2zAMfR+wfxD0vvjSpHWNOEWXNsOA&#10;7gJ0+wBZlmNhkihIauzs60cpbtptb8P8IIgifUgeHq5vJq3IQTgvwTS0WOSUCMOhk2bf0O/fdu8q&#10;SnxgpmMKjGjoUXh6s3n7Zj3aWpQwgOqEIwhifD3ahg4h2DrLPB+EZn4BVhh09uA0C2i6fdY5NiK6&#10;VlmZ55fZCK6zDrjwHl/vTk66Sfh9L3j40vdeBKIairWFdLp0tvHMNmtW7x2zg+RzGewfqtBMGkx6&#10;hrpjgZEnJ/+C0pI78NCHBQedQd9LLlIP2E2R/9HN48CsSL0gOd6eafL/D5Z/Pjzar46E6T1MOMDU&#10;hLcPwH94YmA7MLMXt87BOAjWYeIiUpaN1tfzr5FqX/sI0o6foMMhs6cACWjqnSYOkPWyuLi6usyr&#10;9IxtE0yG8zieZyCmQDg+lsuqrFbo4uhbXlQF3mNGVkewSLF1PnwQoEm8NNThjBMqOzz4cAp9Donh&#10;HpTsdlKpZLh9u1WOHBjqYbe7325XM/pvYcqQsaHXq3KVkA3E/5NUtAyoVyV1Q6s8ficFRXLuTZdC&#10;ApPqdMeilZnZigSdqApTOxHZzVRG8lrojkhfIgo7x3XCvgZwPykZUZoNNbg7lKiPBgdwXSyXUcnJ&#10;uMIdQMO99rTJwFdmOII0lAf3bGxD0n6iwt7imHYyUfZSxVwuyi2RPq9G1PNrO0W9LPDmFwAAAP//&#10;AwBQSwMEFAAGAAgAAAAhAGnc4DfeAAAACQEAAA8AAABkcnMvZG93bnJldi54bWxMj0FPwzAMhe9I&#10;/IfIk7ixdBmDqTSdEAg0jtuQ4Og1XlvaJFWTdd2/xzuNm5/99Py9bDXaVgzUh9o7DbNpAoJc4U3t&#10;Sg1fu/f7JYgQ0RlsvSMNZwqwym9vMkyNP7kNDdtYCg5xIUUNVYxdKmUoKrIYpr4jx7eD7y1Gln0p&#10;TY8nDretVEnyKC3Wjj9U2NFrRUWzPVoNw2YdzcE0n8ruzEfz/fO27vBX67vJ+PIMItIYr2a44DM6&#10;5My090dngmhZL9QTW3mYKxBsWDzMebHXsFQKZJ7J/w3yPwAAAP//AwBQSwECLQAUAAYACAAAACEA&#10;toM4kv4AAADhAQAAEwAAAAAAAAAAAAAAAAAAAAAAW0NvbnRlbnRfVHlwZXNdLnhtbFBLAQItABQA&#10;BgAIAAAAIQA4/SH/1gAAAJQBAAALAAAAAAAAAAAAAAAAAC8BAABfcmVscy8ucmVsc1BLAQItABQA&#10;BgAIAAAAIQD8KnROHAIAAAgEAAAOAAAAAAAAAAAAAAAAAC4CAABkcnMvZTJvRG9jLnhtbFBLAQIt&#10;ABQABgAIAAAAIQBp3OA33gAAAAkBAAAPAAAAAAAAAAAAAAAAAHYEAABkcnMvZG93bnJldi54bWxQ&#10;SwUGAAAAAAQABADzAAAAgQUAAAAA&#10;" fillcolor="#ffecc5" stroked="f">
                <v:textbox style="mso-fit-shape-to-text:t" inset=",2mm,,0">
                  <w:txbxContent>
                    <w:p w14:paraId="1D555FEA" w14:textId="4717E148" w:rsidR="00FA3CF9" w:rsidRPr="00B57585" w:rsidRDefault="00EB545A" w:rsidP="00FA3CF9">
                      <w:pPr>
                        <w:spacing w:line="240" w:lineRule="auto"/>
                        <w:jc w:val="center"/>
                        <w:rPr>
                          <w:rFonts w:ascii="Work Sans ExtraBold" w:hAnsi="Work Sans ExtraBold"/>
                          <w:color w:val="FA003D"/>
                          <w:sz w:val="72"/>
                          <w:szCs w:val="72"/>
                        </w:rPr>
                      </w:pPr>
                      <w:r>
                        <w:rPr>
                          <w:rFonts w:ascii="Work Sans ExtraBold" w:hAnsi="Work Sans ExtraBold"/>
                          <w:color w:val="FA003D"/>
                          <w:sz w:val="72"/>
                          <w:szCs w:val="72"/>
                        </w:rPr>
                        <w:t>P</w:t>
                      </w:r>
                      <w:r w:rsidR="00D52AC4" w:rsidRPr="00B57585">
                        <w:rPr>
                          <w:rFonts w:ascii="Work Sans ExtraBold" w:hAnsi="Work Sans ExtraBold"/>
                          <w:color w:val="FA003D"/>
                          <w:sz w:val="72"/>
                          <w:szCs w:val="72"/>
                        </w:rPr>
                        <w:t>AS TOUCHE AU 1</w:t>
                      </w:r>
                      <w:r w:rsidR="00D52AC4" w:rsidRPr="00B57585">
                        <w:rPr>
                          <w:rFonts w:ascii="Work Sans ExtraBold" w:hAnsi="Work Sans ExtraBold"/>
                          <w:color w:val="FA003D"/>
                          <w:sz w:val="72"/>
                          <w:szCs w:val="72"/>
                          <w:vertAlign w:val="superscript"/>
                        </w:rPr>
                        <w:t>er</w:t>
                      </w:r>
                      <w:r w:rsidR="00D52AC4" w:rsidRPr="00B57585">
                        <w:rPr>
                          <w:rFonts w:ascii="Work Sans ExtraBold" w:hAnsi="Work Sans ExtraBold"/>
                          <w:color w:val="FA003D"/>
                          <w:sz w:val="72"/>
                          <w:szCs w:val="72"/>
                        </w:rPr>
                        <w:t xml:space="preserve"> MAI !</w:t>
                      </w:r>
                    </w:p>
                  </w:txbxContent>
                </v:textbox>
                <w10:wrap type="square"/>
              </v:shape>
            </w:pict>
          </mc:Fallback>
        </mc:AlternateContent>
      </w:r>
    </w:p>
    <w:p w14:paraId="14D96F72" w14:textId="4AE9253B" w:rsidR="00FA3CF9" w:rsidRDefault="00FA3CF9"/>
    <w:p w14:paraId="18D73A6F" w14:textId="5021057A" w:rsidR="00FA3CF9" w:rsidRDefault="00FA3CF9"/>
    <w:p w14:paraId="7B2C018E" w14:textId="19A26201" w:rsidR="00FA3CF9" w:rsidRDefault="009F0553">
      <w:r>
        <w:rPr>
          <w:noProof/>
        </w:rPr>
        <mc:AlternateContent>
          <mc:Choice Requires="wps">
            <w:drawing>
              <wp:anchor distT="45720" distB="45720" distL="114300" distR="114300" simplePos="0" relativeHeight="251708416" behindDoc="0" locked="0" layoutInCell="1" allowOverlap="1" wp14:anchorId="52EAD3D9" wp14:editId="493D0BCC">
                <wp:simplePos x="0" y="0"/>
                <wp:positionH relativeFrom="column">
                  <wp:posOffset>393065</wp:posOffset>
                </wp:positionH>
                <wp:positionV relativeFrom="paragraph">
                  <wp:posOffset>4445</wp:posOffset>
                </wp:positionV>
                <wp:extent cx="6814820" cy="513080"/>
                <wp:effectExtent l="0" t="190500" r="0" b="191770"/>
                <wp:wrapSquare wrapText="bothSides"/>
                <wp:docPr id="1906805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7627">
                          <a:off x="0" y="0"/>
                          <a:ext cx="6814820" cy="513080"/>
                        </a:xfrm>
                        <a:prstGeom prst="rect">
                          <a:avLst/>
                        </a:prstGeom>
                        <a:noFill/>
                        <a:ln w="9525">
                          <a:noFill/>
                          <a:miter lim="800000"/>
                          <a:headEnd/>
                          <a:tailEnd/>
                        </a:ln>
                      </wps:spPr>
                      <wps:txbx>
                        <w:txbxContent>
                          <w:p w14:paraId="6F4D6501" w14:textId="1561C2EC" w:rsidR="00FA3CF9" w:rsidRPr="00B57585" w:rsidRDefault="00D52AC4" w:rsidP="00AB769A">
                            <w:pPr>
                              <w:spacing w:line="168" w:lineRule="auto"/>
                              <w:jc w:val="center"/>
                              <w:rPr>
                                <w:rFonts w:ascii="Work Sans ExtraBold Italic" w:hAnsi="Work Sans ExtraBold Italic"/>
                                <w:b/>
                                <w:bCs/>
                                <w:color w:val="3DA394"/>
                                <w:sz w:val="36"/>
                                <w:szCs w:val="36"/>
                              </w:rPr>
                            </w:pPr>
                            <w:r w:rsidRPr="00B57585">
                              <w:rPr>
                                <w:rFonts w:ascii="Work Sans ExtraBold Italic" w:hAnsi="Work Sans ExtraBold Italic"/>
                                <w:b/>
                                <w:bCs/>
                                <w:color w:val="3DA394"/>
                                <w:sz w:val="36"/>
                                <w:szCs w:val="36"/>
                              </w:rPr>
                              <w:t>CADRES, INGÉNIEUR·ES, TECHNICIEN·NES, AGENT·ES DE MAÎTRISE : TOUTES ET TOUS CONCERNÉ·ES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AD3D9" id="_x0000_s1028" type="#_x0000_t202" style="position:absolute;margin-left:30.95pt;margin-top:.35pt;width:536.6pt;height:40.4pt;rotation:-231968fd;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9KBgIAAOMDAAAOAAAAZHJzL2Uyb0RvYy54bWysU9uO2yAQfa/Uf0C8N75sLl4rzmq7260q&#10;bS/Sth9AMI5RgaFAYqdfvwOOkqh9q+oHBAxzZs454/XdqBU5COclmIYWs5wSYTi00uwa+uP707uK&#10;Eh+YaZkCIxp6FJ7ebd6+WQ+2FiX0oFrhCIIYXw+2oX0Its4yz3uhmZ+BFQaDHTjNAh7dLmsdGxBd&#10;q6zM82U2gGutAy68x9vHKUg3Cb/rBA9fu86LQFRDsbeQVpfWbVyzzZrVO8dsL/mpDfYPXWgmDRY9&#10;Qz2ywMjeyb+gtOQOPHRhxkFn0HWSi8QB2RT5H2xeemZF4oLieHuWyf8/WP7l8GK/ORLG9zCigYmE&#10;t8/Af3pi4KFnZifunYOhF6zFwkWULBusr0+pUWpf+wiyHT5DiyazfYAENHZOEweoelncVKtluUrX&#10;SJtgMfTjePZAjIFwvFxWxbwqMcQxtihu8iqZlLE6gkWJrfPhowBN4qahDj1OqOzw7ENs7vIkPjfw&#10;JJVKPitDhobeLspFSriKaBlwDJXUDa3y+E2DETl/MG1KDkyqaY8FlDmJEHlPCoRxOxLZItWYGzXZ&#10;QntEVRJ/JIR/Cbbbg/tNyYAT11D/a8+coER9MqjsbTGfxxFNh/liFUVw15HtdYQZjlANDZRM24eQ&#10;xnqifI8OdDKpcenk1DJOUhLpNPVxVK/P6dXl39y8AgAA//8DAFBLAwQUAAYACAAAACEAQCVkgt0A&#10;AAAHAQAADwAAAGRycy9kb3ducmV2LnhtbEyOwU7DMBBE70j8g7VI3KhjUNs0ZFNBUaDqjcKFmxtv&#10;k6jxOordNvD1uCc4jmb05uXL0XbiRINvHSOoSQKCuHKm5Rrh86O8S0H4oNnozjEhfJOHZXF9levM&#10;uDO/02kbahEh7DON0ITQZ1L6qiGr/cT1xLHbu8HqEONQSzPoc4TbTt4nyUxa3XJ8aHRPq4aqw/Zo&#10;EfY/vlxtNm+v5fP68MWLtJq/9B7x9mZ8egQRaAx/Y7joR3UootPOHdl40SHM1CIuEeYgLq16mCoQ&#10;O4RUTUEWufzvX/wCAAD//wMAUEsBAi0AFAAGAAgAAAAhALaDOJL+AAAA4QEAABMAAAAAAAAAAAAA&#10;AAAAAAAAAFtDb250ZW50X1R5cGVzXS54bWxQSwECLQAUAAYACAAAACEAOP0h/9YAAACUAQAACwAA&#10;AAAAAAAAAAAAAAAvAQAAX3JlbHMvLnJlbHNQSwECLQAUAAYACAAAACEAXsCPSgYCAADjAwAADgAA&#10;AAAAAAAAAAAAAAAuAgAAZHJzL2Uyb0RvYy54bWxQSwECLQAUAAYACAAAACEAQCVkgt0AAAAHAQAA&#10;DwAAAAAAAAAAAAAAAABgBAAAZHJzL2Rvd25yZXYueG1sUEsFBgAAAAAEAAQA8wAAAGoFAAAAAA==&#10;" filled="f" stroked="f">
                <v:textbox>
                  <w:txbxContent>
                    <w:p w14:paraId="6F4D6501" w14:textId="1561C2EC" w:rsidR="00FA3CF9" w:rsidRPr="00B57585" w:rsidRDefault="00D52AC4" w:rsidP="00AB769A">
                      <w:pPr>
                        <w:spacing w:line="168" w:lineRule="auto"/>
                        <w:jc w:val="center"/>
                        <w:rPr>
                          <w:rFonts w:ascii="Work Sans ExtraBold Italic" w:hAnsi="Work Sans ExtraBold Italic"/>
                          <w:b/>
                          <w:bCs/>
                          <w:color w:val="3DA394"/>
                          <w:sz w:val="36"/>
                          <w:szCs w:val="36"/>
                        </w:rPr>
                      </w:pPr>
                      <w:r w:rsidRPr="00B57585">
                        <w:rPr>
                          <w:rFonts w:ascii="Work Sans ExtraBold Italic" w:hAnsi="Work Sans ExtraBold Italic"/>
                          <w:b/>
                          <w:bCs/>
                          <w:color w:val="3DA394"/>
                          <w:sz w:val="36"/>
                          <w:szCs w:val="36"/>
                        </w:rPr>
                        <w:t>CADRES, INGÉNIEUR·ES, TECHNICIEN·NES, AGENT·ES DE MAÎTRISE : TOUTES ET TOUS CONCERNÉ·ES</w:t>
                      </w:r>
                    </w:p>
                  </w:txbxContent>
                </v:textbox>
                <w10:wrap type="square"/>
              </v:shape>
            </w:pict>
          </mc:Fallback>
        </mc:AlternateContent>
      </w:r>
    </w:p>
    <w:p w14:paraId="002D5738" w14:textId="2AFF77BC" w:rsidR="00FA3CF9" w:rsidRDefault="00FA3CF9"/>
    <w:p w14:paraId="16EEECAB" w14:textId="0D43BBD4" w:rsidR="00FA3CF9" w:rsidRDefault="00B24FE0">
      <w:r>
        <w:rPr>
          <w:noProof/>
        </w:rPr>
        <mc:AlternateContent>
          <mc:Choice Requires="wps">
            <w:drawing>
              <wp:anchor distT="0" distB="0" distL="114300" distR="114300" simplePos="0" relativeHeight="251695104" behindDoc="0" locked="0" layoutInCell="1" allowOverlap="1" wp14:anchorId="37FAB964" wp14:editId="582AD3D9">
                <wp:simplePos x="0" y="0"/>
                <wp:positionH relativeFrom="column">
                  <wp:posOffset>4518660</wp:posOffset>
                </wp:positionH>
                <wp:positionV relativeFrom="paragraph">
                  <wp:posOffset>246380</wp:posOffset>
                </wp:positionV>
                <wp:extent cx="15240" cy="7924800"/>
                <wp:effectExtent l="0" t="0" r="22860" b="19050"/>
                <wp:wrapNone/>
                <wp:docPr id="1527561069" name="Connecteur droit 1"/>
                <wp:cNvGraphicFramePr/>
                <a:graphic xmlns:a="http://schemas.openxmlformats.org/drawingml/2006/main">
                  <a:graphicData uri="http://schemas.microsoft.com/office/word/2010/wordprocessingShape">
                    <wps:wsp>
                      <wps:cNvCnPr/>
                      <wps:spPr>
                        <a:xfrm>
                          <a:off x="0" y="0"/>
                          <a:ext cx="15240" cy="7924800"/>
                        </a:xfrm>
                        <a:prstGeom prst="line">
                          <a:avLst/>
                        </a:prstGeom>
                        <a:ln w="19050">
                          <a:solidFill>
                            <a:srgbClr val="3DA39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A00A0" id="Connecteur droit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8pt,19.4pt" to="357pt,6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tAzwEAAP0DAAAOAAAAZHJzL2Uyb0RvYy54bWysU9uO0zAUfEfiHyy/06TdLmyjpiu00fKC&#10;YLXAB7iO3VjyTT6mSf6eYydNuQkJxIsT2zNzzozt/f1gNDmLAMrZmq5XJSXCctcqe6rpl8+Pr+4o&#10;gchsy7SzoqajAHp/ePli3/tKbFzndCsCQRELVe9r2sXoq6IA3gnDYOW8sLgpXTAs4jScijawHtWN&#10;LjZl+broXWh9cFwA4GozbdJD1pdS8PhRShCR6JpibzGPIY/HNBaHPatOgflO8bkN9g9dGKYsFl2k&#10;GhYZ+RrUL1JG8eDAybjizhROSsVF9oBu1uVPbj51zIvsBcMBv8QE/0+Wfzg/2KeAMfQeKvBPIbkY&#10;ZDDpi/2RIYc1LmGJIRKOi+vbzRYT5bjzZrfZ3pU5zOJK9gHiO+EMST811comL6xi5/cQsSBCL5C0&#10;rC3pUXVX3pYZBk6r9lFpnTYhnI4POpAzw3O8ad7e7Lbp6FDiB1jSaxh0Ew5GaFyccdoi/Oox/8VR&#10;i6n0s5BEtcnVVDtdP7EUZJwLG9eLEqITTWJzC3Fu+k/EGZ+oIl/NvyEvjFzZ2biQjbIu/K7tOFxa&#10;lhP+ksDkO0VwdO2YTz9Hg3csZzq/h3SJv59n+vXVHr4BAAD//wMAUEsDBBQABgAIAAAAIQBvIOsJ&#10;4QAAAAsBAAAPAAAAZHJzL2Rvd25yZXYueG1sTI9BS8NAEIXvgv9hmYIXsZs0koaYTZFiBQ8e2krP&#10;2+w0Cc3Oxuy2if56x5Meh/l473vFarKduOLgW0cK4nkEAqlypqVawcd+85CB8EGT0Z0jVPCFHlbl&#10;7U2hc+NG2uJ1F2rBIeRzraAJoc+l9FWDVvu565H4d3KD1YHPoZZm0COH204uoiiVVrfEDY3ucd1g&#10;dd5drIL770+X0OFl/zbK1+TwvomCXZ+VuptNz08gAk7hD4ZffVaHkp2O7kLGi07BMo5TRhUkGU9g&#10;YBk/8rgjk4sszUCWhfy/ofwBAAD//wMAUEsBAi0AFAAGAAgAAAAhALaDOJL+AAAA4QEAABMAAAAA&#10;AAAAAAAAAAAAAAAAAFtDb250ZW50X1R5cGVzXS54bWxQSwECLQAUAAYACAAAACEAOP0h/9YAAACU&#10;AQAACwAAAAAAAAAAAAAAAAAvAQAAX3JlbHMvLnJlbHNQSwECLQAUAAYACAAAACEAgGObQM8BAAD9&#10;AwAADgAAAAAAAAAAAAAAAAAuAgAAZHJzL2Uyb0RvYy54bWxQSwECLQAUAAYACAAAACEAbyDrCeEA&#10;AAALAQAADwAAAAAAAAAAAAAAAAApBAAAZHJzL2Rvd25yZXYueG1sUEsFBgAAAAAEAAQA8wAAADcF&#10;AAAAAA==&#10;" strokecolor="#3da394" strokeweight="1.5pt">
                <v:stroke dashstyle="1 1" joinstyle="miter"/>
              </v:line>
            </w:pict>
          </mc:Fallback>
        </mc:AlternateContent>
      </w:r>
      <w:r w:rsidR="009F0553">
        <w:rPr>
          <w:noProof/>
        </w:rPr>
        <mc:AlternateContent>
          <mc:Choice Requires="wps">
            <w:drawing>
              <wp:anchor distT="45720" distB="45720" distL="114300" distR="114300" simplePos="0" relativeHeight="251694080" behindDoc="0" locked="0" layoutInCell="1" allowOverlap="1" wp14:anchorId="4283ABEC" wp14:editId="569A59B5">
                <wp:simplePos x="0" y="0"/>
                <wp:positionH relativeFrom="margin">
                  <wp:posOffset>458470</wp:posOffset>
                </wp:positionH>
                <wp:positionV relativeFrom="paragraph">
                  <wp:posOffset>255270</wp:posOffset>
                </wp:positionV>
                <wp:extent cx="3879850" cy="292100"/>
                <wp:effectExtent l="0" t="0" r="6350" b="0"/>
                <wp:wrapSquare wrapText="bothSides"/>
                <wp:docPr id="649460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292100"/>
                        </a:xfrm>
                        <a:prstGeom prst="rect">
                          <a:avLst/>
                        </a:prstGeom>
                        <a:solidFill>
                          <a:srgbClr val="FFFFFF"/>
                        </a:solidFill>
                        <a:ln w="9525">
                          <a:noFill/>
                          <a:miter lim="800000"/>
                          <a:headEnd/>
                          <a:tailEnd/>
                        </a:ln>
                      </wps:spPr>
                      <wps:txbx>
                        <w:txbxContent>
                          <w:p w14:paraId="77E47F1E" w14:textId="07A1C421" w:rsidR="00FA3CF9" w:rsidRPr="00B57585" w:rsidRDefault="00D52AC4" w:rsidP="00FA3CF9">
                            <w:pPr>
                              <w:rPr>
                                <w:rFonts w:ascii="Arial Black" w:hAnsi="Arial Black"/>
                                <w:color w:val="FA003D"/>
                              </w:rPr>
                            </w:pPr>
                            <w:r w:rsidRPr="00B57585">
                              <w:rPr>
                                <w:rFonts w:ascii="Arial Black" w:hAnsi="Arial Black"/>
                                <w:color w:val="FA003D"/>
                              </w:rPr>
                              <w:t>CE QUI SE JOUE AVANT LE 10 AVRIL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3ABEC" id="_x0000_s1029" type="#_x0000_t202" style="position:absolute;margin-left:36.1pt;margin-top:20.1pt;width:305.5pt;height:23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4eBgIAAO0DAAAOAAAAZHJzL2Uyb0RvYy54bWysU9uO0zAQfUfiHyy/06RFhTZqulq6FCEt&#10;F2nhAxzbaSwcjxm7TZavZ+y0XbS8IfxgjS9zPOfM8eZm7C07aQwGXM3ns5Iz7SQo4w41//5t/2rF&#10;WYjCKWHB6Zo/6sBvti9fbAZf6QV0YJVGRiAuVIOveRejr4oiyE73IszAa0eHLWAvIi3xUCgUA6H3&#10;tliU5ZtiAFQeQeoQaPduOuTbjN+2WsYvbRt0ZLbmVFvMM+a5SXOx3YjqgMJ3Rp7LEP9QRS+Mo0ev&#10;UHciCnZE8xdUbyRCgDbOJPQFtK2ROnMgNvPyGZuHTniduZA4wV9lCv8PVn4+PfivyOL4DkZqYCYR&#10;/D3IH4E52HXCHfQtIgydFooenifJisGH6pyapA5VSCDN8AkUNVkcI2SgscU+qUI8GaFTAx6vousx&#10;Mkmbr1dv16slHUk6W6wX8zJ3pRDVJdtjiB809CwFNUdqakYXp/sQUzWiulxJjwWwRu2NtXmBh2Zn&#10;kZ0EGWCfRybw7Jp1bKj5erlYZmQHKT97ozeRDGpNX/NVmcZkmaTGe6fylSiMnWKqxLqzPEmRSZs4&#10;NiMziqim3KRWA+qR9EKY/Ej/h4IO8BdnA3mx5uHnUaDmzH50pHky7iXAS9BcAuEkpdY8cjaFu5gN&#10;nug7uKVetCbL9PTyuUTyVFbv7P9k2j/X+dbTL93+BgAA//8DAFBLAwQUAAYACAAAACEAnU7/dd4A&#10;AAAIAQAADwAAAGRycy9kb3ducmV2LnhtbEyPQU/DMAyF70j8h8hIXNCWElCpuqYTbHCDw8a0c9aY&#10;tqJxqiZdu3+POcHJtt7T8/eK9ew6ccYhtJ403C8TEEiVty3VGg6fb4sMRIiGrOk8oYYLBliX11eF&#10;ya2faIfnfawFh1DIjYYmxj6XMlQNOhOWvkdi7csPzkQ+h1rawUwc7jqpkiSVzrTEHxrT46bB6ns/&#10;Og3pdhinHW3utofXd/PR1+r4cjlqfXszP69ARJzjnxl+8RkdSmY6+ZFsEJ2GJ6XYqeEx4cl6mj3w&#10;ctKQpQpkWcj/BcofAAAA//8DAFBLAQItABQABgAIAAAAIQC2gziS/gAAAOEBAAATAAAAAAAAAAAA&#10;AAAAAAAAAABbQ29udGVudF9UeXBlc10ueG1sUEsBAi0AFAAGAAgAAAAhADj9If/WAAAAlAEAAAsA&#10;AAAAAAAAAAAAAAAALwEAAF9yZWxzLy5yZWxzUEsBAi0AFAAGAAgAAAAhAN2qjh4GAgAA7QMAAA4A&#10;AAAAAAAAAAAAAAAALgIAAGRycy9lMm9Eb2MueG1sUEsBAi0AFAAGAAgAAAAhAJ1O/3XeAAAACAEA&#10;AA8AAAAAAAAAAAAAAAAAYAQAAGRycy9kb3ducmV2LnhtbFBLBQYAAAAABAAEAPMAAABrBQAAAAA=&#10;" stroked="f">
                <v:textbox inset="0,0,0,0">
                  <w:txbxContent>
                    <w:p w14:paraId="77E47F1E" w14:textId="07A1C421" w:rsidR="00FA3CF9" w:rsidRPr="00B57585" w:rsidRDefault="00D52AC4" w:rsidP="00FA3CF9">
                      <w:pPr>
                        <w:rPr>
                          <w:rFonts w:ascii="Arial Black" w:hAnsi="Arial Black"/>
                          <w:color w:val="FA003D"/>
                        </w:rPr>
                      </w:pPr>
                      <w:r w:rsidRPr="00B57585">
                        <w:rPr>
                          <w:rFonts w:ascii="Arial Black" w:hAnsi="Arial Black"/>
                          <w:color w:val="FA003D"/>
                        </w:rPr>
                        <w:t>CE QUI SE JOUE AVANT LE 10 AVRIL</w:t>
                      </w:r>
                    </w:p>
                  </w:txbxContent>
                </v:textbox>
                <w10:wrap type="square" anchorx="margin"/>
              </v:shape>
            </w:pict>
          </mc:Fallback>
        </mc:AlternateContent>
      </w:r>
    </w:p>
    <w:p w14:paraId="2185DA25" w14:textId="7836A754" w:rsidR="00FA3CF9" w:rsidRDefault="00AB769A">
      <w:r>
        <w:rPr>
          <w:noProof/>
        </w:rPr>
        <mc:AlternateContent>
          <mc:Choice Requires="wps">
            <w:drawing>
              <wp:anchor distT="45720" distB="45720" distL="114300" distR="114300" simplePos="0" relativeHeight="251696128" behindDoc="0" locked="0" layoutInCell="1" allowOverlap="1" wp14:anchorId="27AD745C" wp14:editId="1C38F1C3">
                <wp:simplePos x="0" y="0"/>
                <wp:positionH relativeFrom="margin">
                  <wp:posOffset>4884420</wp:posOffset>
                </wp:positionH>
                <wp:positionV relativeFrom="paragraph">
                  <wp:posOffset>3175</wp:posOffset>
                </wp:positionV>
                <wp:extent cx="2343150" cy="260350"/>
                <wp:effectExtent l="0" t="0" r="0" b="6350"/>
                <wp:wrapSquare wrapText="bothSides"/>
                <wp:docPr id="20333800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60350"/>
                        </a:xfrm>
                        <a:prstGeom prst="rect">
                          <a:avLst/>
                        </a:prstGeom>
                        <a:solidFill>
                          <a:srgbClr val="FFFFFF"/>
                        </a:solidFill>
                        <a:ln w="9525">
                          <a:noFill/>
                          <a:miter lim="800000"/>
                          <a:headEnd/>
                          <a:tailEnd/>
                        </a:ln>
                      </wps:spPr>
                      <wps:txbx>
                        <w:txbxContent>
                          <w:p w14:paraId="1E5F51F8" w14:textId="6D96CEA7" w:rsidR="00FA3CF9" w:rsidRPr="00B57585" w:rsidRDefault="00D52AC4" w:rsidP="00FA3CF9">
                            <w:pPr>
                              <w:rPr>
                                <w:rFonts w:ascii="Arial Black" w:hAnsi="Arial Black"/>
                                <w:color w:val="3DA394"/>
                                <w:sz w:val="22"/>
                                <w:szCs w:val="22"/>
                              </w:rPr>
                            </w:pPr>
                            <w:r w:rsidRPr="00B57585">
                              <w:rPr>
                                <w:rFonts w:ascii="Arial Black" w:hAnsi="Arial Black"/>
                                <w:color w:val="3DA394"/>
                                <w:sz w:val="22"/>
                                <w:szCs w:val="22"/>
                              </w:rPr>
                              <w:t>L’ENJEU DU TEMPS LIBRE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D745C" id="_x0000_s1030" type="#_x0000_t202" style="position:absolute;margin-left:384.6pt;margin-top:.25pt;width:184.5pt;height:20.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pMBgIAAO0DAAAOAAAAZHJzL2Uyb0RvYy54bWysU9tu2zAMfR+wfxD0vthJmqIz4hRdugwD&#10;ugvQ9QNkWY6FyaJGKbGzrx8lO+kub8X0IFASeUgeHq1vh86wo0KvwZZ8Pss5U1ZCre2+5E/fdm9u&#10;OPNB2FoYsKrkJ+X57eb1q3XvCrWAFkytkBGI9UXvSt6G4Ios87JVnfAzcMrSYwPYiUBH3Gc1ip7Q&#10;O5Mt8vw66wFrhyCV93R7Pz7yTcJvGiXDl6bxKjBTcqotpB3TXsU926xFsUfhWi2nMsQLquiEtpT0&#10;AnUvgmAH1P9AdVoieGjCTEKXQdNoqVIP1M08/6ubx1Y4lXohcry70OT/H6z8fHx0X5GF4R0MNMDU&#10;hHcPIL97ZmHbCrtXd4jQt0rUlHgeKct654spNFLtCx9Bqv4T1DRkcQiQgIYGu8gK9ckInQZwupCu&#10;hsAkXS6WV8v5ip4kvS2u8yXZMYUoztEOffigoGPRKDnSUBO6OD74MLqeXWIyD0bXO21MOuC+2hpk&#10;R0EC2KU1of/hZizrS/52tVglZAsxPmmj04EEanRX8ps8rlEykY33tk4uQWgz2lS0sRM9kZGRmzBU&#10;A9N1ya9ibGSrgvpEfCGMeqT/Q0YL+JOznrRYcv/jIFBxZj5a4jwK92zg2ajOhrCSQkseOBvNbUgC&#10;j+1buKNZNDrR9Jx5KpE0lYie9B9F+/s5eT3/0s0vAAAA//8DAFBLAwQUAAYACAAAACEArDBcMd4A&#10;AAAIAQAADwAAAGRycy9kb3ducmV2LnhtbEyPQU+DQBSE7yb+h80z8WLsAlqsyKPR1t700Nr0/Mqu&#10;QGTfEnYp9N+7PelxMpOZb/LlZFpx0r1rLCPEswiE5tKqhiuE/dfmfgHCeWJFrWWNcNYOlsX1VU6Z&#10;siNv9WnnKxFK2GWEUHvfZVK6staG3Mx2moP3bXtDPsi+kqqnMZSbViZRlEpDDYeFmjq9qnX5sxsM&#10;Qrruh3HLq7v1/v2DPrsqObydD4i3N9PrCwivJ/8Xhgt+QIciMB3twMqJFuEpfU5CFGEO4mLHD4ug&#10;jwiP8Rxkkcv/B4pfAAAA//8DAFBLAQItABQABgAIAAAAIQC2gziS/gAAAOEBAAATAAAAAAAAAAAA&#10;AAAAAAAAAABbQ29udGVudF9UeXBlc10ueG1sUEsBAi0AFAAGAAgAAAAhADj9If/WAAAAlAEAAAsA&#10;AAAAAAAAAAAAAAAALwEAAF9yZWxzLy5yZWxzUEsBAi0AFAAGAAgAAAAhAFdnekwGAgAA7QMAAA4A&#10;AAAAAAAAAAAAAAAALgIAAGRycy9lMm9Eb2MueG1sUEsBAi0AFAAGAAgAAAAhAKwwXDHeAAAACAEA&#10;AA8AAAAAAAAAAAAAAAAAYAQAAGRycy9kb3ducmV2LnhtbFBLBQYAAAAABAAEAPMAAABrBQAAAAA=&#10;" stroked="f">
                <v:textbox inset="0,0,0,0">
                  <w:txbxContent>
                    <w:p w14:paraId="1E5F51F8" w14:textId="6D96CEA7" w:rsidR="00FA3CF9" w:rsidRPr="00B57585" w:rsidRDefault="00D52AC4" w:rsidP="00FA3CF9">
                      <w:pPr>
                        <w:rPr>
                          <w:rFonts w:ascii="Arial Black" w:hAnsi="Arial Black"/>
                          <w:color w:val="3DA394"/>
                          <w:sz w:val="22"/>
                          <w:szCs w:val="22"/>
                        </w:rPr>
                      </w:pPr>
                      <w:r w:rsidRPr="00B57585">
                        <w:rPr>
                          <w:rFonts w:ascii="Arial Black" w:hAnsi="Arial Black"/>
                          <w:color w:val="3DA394"/>
                          <w:sz w:val="22"/>
                          <w:szCs w:val="22"/>
                        </w:rPr>
                        <w:t>L’ENJEU DU TEMPS LIBRE</w:t>
                      </w:r>
                    </w:p>
                  </w:txbxContent>
                </v:textbox>
                <w10:wrap type="square" anchorx="margin"/>
              </v:shape>
            </w:pict>
          </mc:Fallback>
        </mc:AlternateContent>
      </w:r>
    </w:p>
    <w:p w14:paraId="732AF538" w14:textId="59E13C66" w:rsidR="00FA3CF9" w:rsidRDefault="009F0553">
      <w:r>
        <w:rPr>
          <w:noProof/>
        </w:rPr>
        <mc:AlternateContent>
          <mc:Choice Requires="wps">
            <w:drawing>
              <wp:anchor distT="45720" distB="45720" distL="114300" distR="114300" simplePos="0" relativeHeight="251693056" behindDoc="0" locked="0" layoutInCell="1" allowOverlap="1" wp14:anchorId="29B515B2" wp14:editId="57B01C29">
                <wp:simplePos x="0" y="0"/>
                <wp:positionH relativeFrom="column">
                  <wp:posOffset>434340</wp:posOffset>
                </wp:positionH>
                <wp:positionV relativeFrom="paragraph">
                  <wp:posOffset>8255</wp:posOffset>
                </wp:positionV>
                <wp:extent cx="3822700" cy="7399020"/>
                <wp:effectExtent l="0" t="0" r="6350" b="0"/>
                <wp:wrapSquare wrapText="bothSides"/>
                <wp:docPr id="14111297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7399020"/>
                        </a:xfrm>
                        <a:prstGeom prst="rect">
                          <a:avLst/>
                        </a:prstGeom>
                        <a:solidFill>
                          <a:srgbClr val="FFFFFF"/>
                        </a:solidFill>
                        <a:ln w="9525">
                          <a:noFill/>
                          <a:miter lim="800000"/>
                          <a:headEnd/>
                          <a:tailEnd/>
                        </a:ln>
                      </wps:spPr>
                      <wps:txbx>
                        <w:txbxContent>
                          <w:p w14:paraId="602E9B0F"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Le 1</w:t>
                            </w:r>
                            <w:r w:rsidRPr="00EB545A">
                              <w:rPr>
                                <w:rFonts w:ascii="Arial" w:hAnsi="Arial" w:cs="Arial"/>
                                <w:sz w:val="22"/>
                                <w:szCs w:val="22"/>
                                <w:vertAlign w:val="superscript"/>
                              </w:rPr>
                              <w:t>er</w:t>
                            </w:r>
                            <w:r w:rsidRPr="00EB545A">
                              <w:rPr>
                                <w:rFonts w:ascii="Arial" w:hAnsi="Arial" w:cs="Arial"/>
                                <w:sz w:val="22"/>
                                <w:szCs w:val="22"/>
                              </w:rPr>
                              <w:t xml:space="preserve"> mai est </w:t>
                            </w:r>
                            <w:r w:rsidRPr="00EB545A">
                              <w:rPr>
                                <w:rFonts w:ascii="Arial" w:hAnsi="Arial" w:cs="Arial"/>
                                <w:b/>
                                <w:bCs/>
                                <w:sz w:val="22"/>
                                <w:szCs w:val="22"/>
                              </w:rPr>
                              <w:t xml:space="preserve">le seul jour férié obligatoirement chômé et payé pour l’ensemble des </w:t>
                            </w:r>
                            <w:proofErr w:type="spellStart"/>
                            <w:r w:rsidRPr="00EB545A">
                              <w:rPr>
                                <w:rFonts w:ascii="Arial" w:hAnsi="Arial" w:cs="Arial"/>
                                <w:b/>
                                <w:bCs/>
                                <w:sz w:val="22"/>
                                <w:szCs w:val="22"/>
                              </w:rPr>
                              <w:t>salarié·es</w:t>
                            </w:r>
                            <w:proofErr w:type="spellEnd"/>
                            <w:r w:rsidRPr="00EB545A">
                              <w:rPr>
                                <w:rFonts w:ascii="Arial" w:hAnsi="Arial" w:cs="Arial"/>
                                <w:sz w:val="22"/>
                                <w:szCs w:val="22"/>
                              </w:rPr>
                              <w:t>.</w:t>
                            </w:r>
                          </w:p>
                          <w:p w14:paraId="76FF80A3"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 xml:space="preserve">Ce n’est pas un hasard : c’est le produit de </w:t>
                            </w:r>
                            <w:r w:rsidRPr="00EB545A">
                              <w:rPr>
                                <w:rFonts w:ascii="Arial" w:hAnsi="Arial" w:cs="Arial"/>
                                <w:b/>
                                <w:bCs/>
                                <w:sz w:val="22"/>
                                <w:szCs w:val="22"/>
                              </w:rPr>
                              <w:t>décennies de luttes du mouvement ouvrier</w:t>
                            </w:r>
                            <w:r w:rsidRPr="00EB545A">
                              <w:rPr>
                                <w:rFonts w:ascii="Arial" w:hAnsi="Arial" w:cs="Arial"/>
                                <w:sz w:val="22"/>
                                <w:szCs w:val="22"/>
                              </w:rPr>
                              <w:t>.</w:t>
                            </w:r>
                          </w:p>
                          <w:p w14:paraId="42F6E686" w14:textId="595ADDCD"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 xml:space="preserve">Aujourd’hui, une proposition de loi (avec le soutien de certains parlementaires, du gouvernement et de l’extrême droite) vise à </w:t>
                            </w:r>
                            <w:r w:rsidRPr="00EB545A">
                              <w:rPr>
                                <w:rFonts w:ascii="Arial" w:hAnsi="Arial" w:cs="Arial"/>
                                <w:b/>
                                <w:bCs/>
                                <w:sz w:val="22"/>
                                <w:szCs w:val="22"/>
                              </w:rPr>
                              <w:t>élargir les possibilités de travail ce jour-là</w:t>
                            </w:r>
                            <w:r w:rsidRPr="00EB545A">
                              <w:rPr>
                                <w:rFonts w:ascii="Arial" w:hAnsi="Arial" w:cs="Arial"/>
                                <w:sz w:val="22"/>
                                <w:szCs w:val="22"/>
                              </w:rPr>
                              <w:t xml:space="preserve">. Derrière un discours de « modernisation », </w:t>
                            </w:r>
                            <w:r w:rsidR="001D0DB8">
                              <w:rPr>
                                <w:rFonts w:ascii="Arial" w:hAnsi="Arial" w:cs="Arial"/>
                                <w:sz w:val="22"/>
                                <w:szCs w:val="22"/>
                              </w:rPr>
                              <w:t>c</w:t>
                            </w:r>
                            <w:r w:rsidRPr="00EB545A">
                              <w:rPr>
                                <w:rFonts w:ascii="Arial" w:hAnsi="Arial" w:cs="Arial"/>
                                <w:sz w:val="22"/>
                                <w:szCs w:val="22"/>
                              </w:rPr>
                              <w:t>’est une remise en cause frontale d’un droit fondamental et une énième remise en cause du temps de travail, et de notre capacité à poser des limites collectives</w:t>
                            </w:r>
                            <w:r w:rsidR="001D0DB8">
                              <w:rPr>
                                <w:rFonts w:ascii="Arial" w:hAnsi="Arial" w:cs="Arial"/>
                                <w:sz w:val="22"/>
                                <w:szCs w:val="22"/>
                              </w:rPr>
                              <w:t>.</w:t>
                            </w:r>
                            <w:r w:rsidRPr="00EB545A">
                              <w:rPr>
                                <w:rFonts w:ascii="Arial" w:hAnsi="Arial" w:cs="Arial"/>
                                <w:sz w:val="22"/>
                                <w:szCs w:val="22"/>
                              </w:rPr>
                              <w:t> </w:t>
                            </w:r>
                          </w:p>
                          <w:p w14:paraId="4F86C6D1" w14:textId="77777777" w:rsidR="00D52AC4" w:rsidRPr="00EB545A" w:rsidRDefault="00D52AC4" w:rsidP="009F0553">
                            <w:pPr>
                              <w:spacing w:line="216" w:lineRule="auto"/>
                              <w:rPr>
                                <w:rFonts w:ascii="Arial" w:hAnsi="Arial" w:cs="Arial"/>
                                <w:b/>
                                <w:bCs/>
                                <w:sz w:val="22"/>
                                <w:szCs w:val="22"/>
                              </w:rPr>
                            </w:pPr>
                            <w:r w:rsidRPr="00EB545A">
                              <w:rPr>
                                <w:rFonts w:ascii="Arial" w:hAnsi="Arial" w:cs="Arial"/>
                                <w:b/>
                                <w:bCs/>
                                <w:sz w:val="22"/>
                                <w:szCs w:val="22"/>
                              </w:rPr>
                              <w:t>COMME POUR LE DIMANCHE : UNE MÉCANIQUE BIEN CONNUE</w:t>
                            </w:r>
                          </w:p>
                          <w:p w14:paraId="00860DEE" w14:textId="20A6433C"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On nous l'assure  : « seulement quelques secteurs et sur la base du volontariat »</w:t>
                            </w:r>
                            <w:r w:rsidR="001D0DB8">
                              <w:rPr>
                                <w:rFonts w:ascii="Arial" w:hAnsi="Arial" w:cs="Arial"/>
                                <w:sz w:val="22"/>
                                <w:szCs w:val="22"/>
                              </w:rPr>
                              <w:t>.</w:t>
                            </w:r>
                          </w:p>
                          <w:p w14:paraId="31D11A4F" w14:textId="2585FF77" w:rsidR="00D52AC4" w:rsidRPr="00EB545A" w:rsidRDefault="00D52AC4" w:rsidP="009F0553">
                            <w:pPr>
                              <w:spacing w:line="216" w:lineRule="auto"/>
                              <w:rPr>
                                <w:rFonts w:ascii="Arial" w:hAnsi="Arial" w:cs="Arial"/>
                                <w:sz w:val="22"/>
                                <w:szCs w:val="22"/>
                              </w:rPr>
                            </w:pPr>
                            <w:r w:rsidRPr="00EB545A">
                              <w:rPr>
                                <w:rFonts w:ascii="Arial" w:hAnsi="Arial" w:cs="Arial"/>
                                <w:b/>
                                <w:bCs/>
                                <w:sz w:val="22"/>
                                <w:szCs w:val="22"/>
                              </w:rPr>
                              <w:t xml:space="preserve">Quel en sera le </w:t>
                            </w:r>
                            <w:r w:rsidR="001D0DB8">
                              <w:rPr>
                                <w:rFonts w:ascii="Arial" w:hAnsi="Arial" w:cs="Arial"/>
                                <w:b/>
                                <w:bCs/>
                                <w:sz w:val="22"/>
                                <w:szCs w:val="22"/>
                              </w:rPr>
                              <w:t>r</w:t>
                            </w:r>
                            <w:r w:rsidRPr="00EB545A">
                              <w:rPr>
                                <w:rFonts w:ascii="Arial" w:hAnsi="Arial" w:cs="Arial"/>
                                <w:b/>
                                <w:bCs/>
                                <w:sz w:val="22"/>
                                <w:szCs w:val="22"/>
                              </w:rPr>
                              <w:t>ésultat</w:t>
                            </w:r>
                            <w:r w:rsidR="001D0DB8">
                              <w:rPr>
                                <w:rFonts w:ascii="Arial" w:hAnsi="Arial" w:cs="Arial"/>
                                <w:b/>
                                <w:bCs/>
                                <w:sz w:val="22"/>
                                <w:szCs w:val="22"/>
                              </w:rPr>
                              <w:t> ?</w:t>
                            </w:r>
                            <w:r w:rsidRPr="00EB545A">
                              <w:rPr>
                                <w:rFonts w:ascii="Arial" w:hAnsi="Arial" w:cs="Arial"/>
                                <w:b/>
                                <w:bCs/>
                                <w:sz w:val="22"/>
                                <w:szCs w:val="22"/>
                              </w:rPr>
                              <w:t xml:space="preserve"> : </w:t>
                            </w:r>
                          </w:p>
                          <w:p w14:paraId="3DEB210B" w14:textId="77777777" w:rsidR="00D52AC4" w:rsidRPr="00EB545A" w:rsidRDefault="00D52AC4" w:rsidP="009F0553">
                            <w:pPr>
                              <w:numPr>
                                <w:ilvl w:val="0"/>
                                <w:numId w:val="1"/>
                              </w:numPr>
                              <w:spacing w:line="216" w:lineRule="auto"/>
                              <w:rPr>
                                <w:rFonts w:ascii="Arial" w:hAnsi="Arial" w:cs="Arial"/>
                                <w:sz w:val="22"/>
                                <w:szCs w:val="22"/>
                              </w:rPr>
                            </w:pPr>
                            <w:r w:rsidRPr="00EB545A">
                              <w:rPr>
                                <w:rFonts w:ascii="Arial" w:hAnsi="Arial" w:cs="Arial"/>
                                <w:sz w:val="22"/>
                                <w:szCs w:val="22"/>
                              </w:rPr>
                              <w:t>extension progressive </w:t>
                            </w:r>
                          </w:p>
                          <w:p w14:paraId="005F67E6" w14:textId="77777777" w:rsidR="00D52AC4" w:rsidRPr="00EB545A" w:rsidRDefault="00D52AC4" w:rsidP="009F0553">
                            <w:pPr>
                              <w:numPr>
                                <w:ilvl w:val="0"/>
                                <w:numId w:val="2"/>
                              </w:numPr>
                              <w:spacing w:line="216" w:lineRule="auto"/>
                              <w:rPr>
                                <w:rFonts w:ascii="Arial" w:hAnsi="Arial" w:cs="Arial"/>
                                <w:sz w:val="22"/>
                                <w:szCs w:val="22"/>
                              </w:rPr>
                            </w:pPr>
                            <w:r w:rsidRPr="00EB545A">
                              <w:rPr>
                                <w:rFonts w:ascii="Arial" w:hAnsi="Arial" w:cs="Arial"/>
                                <w:sz w:val="22"/>
                                <w:szCs w:val="22"/>
                              </w:rPr>
                              <w:t>pression hiérarchique </w:t>
                            </w:r>
                          </w:p>
                          <w:p w14:paraId="67218385" w14:textId="77777777" w:rsidR="00D52AC4" w:rsidRPr="00EB545A" w:rsidRDefault="00D52AC4" w:rsidP="009F0553">
                            <w:pPr>
                              <w:numPr>
                                <w:ilvl w:val="0"/>
                                <w:numId w:val="3"/>
                              </w:numPr>
                              <w:spacing w:line="216" w:lineRule="auto"/>
                              <w:rPr>
                                <w:rFonts w:ascii="Arial" w:hAnsi="Arial" w:cs="Arial"/>
                                <w:sz w:val="22"/>
                                <w:szCs w:val="22"/>
                              </w:rPr>
                            </w:pPr>
                            <w:r w:rsidRPr="00EB545A">
                              <w:rPr>
                                <w:rFonts w:ascii="Arial" w:hAnsi="Arial" w:cs="Arial"/>
                                <w:sz w:val="22"/>
                                <w:szCs w:val="22"/>
                              </w:rPr>
                              <w:t>banalisation </w:t>
                            </w:r>
                          </w:p>
                          <w:p w14:paraId="4CFF248C" w14:textId="1A53814D" w:rsidR="00D52AC4" w:rsidRPr="00EB545A" w:rsidRDefault="00D52AC4" w:rsidP="001D0DB8">
                            <w:pPr>
                              <w:spacing w:line="216" w:lineRule="auto"/>
                              <w:rPr>
                                <w:rFonts w:ascii="Arial" w:hAnsi="Arial" w:cs="Arial"/>
                                <w:sz w:val="22"/>
                                <w:szCs w:val="22"/>
                              </w:rPr>
                            </w:pPr>
                            <w:r w:rsidRPr="00EB545A">
                              <w:rPr>
                                <w:rFonts w:ascii="Arial" w:hAnsi="Arial" w:cs="Arial"/>
                                <w:b/>
                                <w:bCs/>
                                <w:sz w:val="22"/>
                                <w:szCs w:val="22"/>
                              </w:rPr>
                              <w:t>Le 1</w:t>
                            </w:r>
                            <w:r w:rsidRPr="00EB545A">
                              <w:rPr>
                                <w:rFonts w:ascii="Arial" w:hAnsi="Arial" w:cs="Arial"/>
                                <w:b/>
                                <w:bCs/>
                                <w:sz w:val="22"/>
                                <w:szCs w:val="22"/>
                                <w:vertAlign w:val="superscript"/>
                              </w:rPr>
                              <w:t>er</w:t>
                            </w:r>
                            <w:r w:rsidRPr="00EB545A">
                              <w:rPr>
                                <w:rFonts w:ascii="Arial" w:hAnsi="Arial" w:cs="Arial"/>
                                <w:b/>
                                <w:bCs/>
                                <w:sz w:val="22"/>
                                <w:szCs w:val="22"/>
                              </w:rPr>
                              <w:t xml:space="preserve"> mai pourrait subir le même sort</w:t>
                            </w:r>
                          </w:p>
                          <w:p w14:paraId="4D1B5ED4" w14:textId="77777777" w:rsidR="009F0553" w:rsidRPr="00EB545A" w:rsidRDefault="009F0553" w:rsidP="009F0553">
                            <w:pPr>
                              <w:spacing w:line="216" w:lineRule="auto"/>
                              <w:rPr>
                                <w:rFonts w:ascii="Arial" w:hAnsi="Arial" w:cs="Arial"/>
                                <w:b/>
                                <w:bCs/>
                                <w:sz w:val="22"/>
                                <w:szCs w:val="22"/>
                              </w:rPr>
                            </w:pPr>
                          </w:p>
                          <w:p w14:paraId="296ACC5C" w14:textId="77777777" w:rsidR="009F0553" w:rsidRPr="00EB545A" w:rsidRDefault="009F0553" w:rsidP="009F0553">
                            <w:pPr>
                              <w:spacing w:line="216" w:lineRule="auto"/>
                              <w:rPr>
                                <w:rFonts w:ascii="Arial" w:hAnsi="Arial" w:cs="Arial"/>
                                <w:sz w:val="22"/>
                                <w:szCs w:val="22"/>
                              </w:rPr>
                            </w:pPr>
                          </w:p>
                          <w:p w14:paraId="7329EED7" w14:textId="77777777" w:rsidR="00D52AC4" w:rsidRPr="00EB545A" w:rsidRDefault="00D52AC4" w:rsidP="009F0553">
                            <w:pPr>
                              <w:spacing w:line="216" w:lineRule="auto"/>
                              <w:rPr>
                                <w:rFonts w:ascii="Arial" w:hAnsi="Arial" w:cs="Arial"/>
                                <w:b/>
                                <w:bCs/>
                                <w:sz w:val="22"/>
                                <w:szCs w:val="22"/>
                              </w:rPr>
                            </w:pPr>
                            <w:r w:rsidRPr="00EB545A">
                              <w:rPr>
                                <w:rFonts w:ascii="Arial" w:hAnsi="Arial" w:cs="Arial"/>
                                <w:b/>
                                <w:bCs/>
                                <w:sz w:val="22"/>
                                <w:szCs w:val="22"/>
                              </w:rPr>
                              <w:t>LE 1</w:t>
                            </w:r>
                            <w:r w:rsidRPr="00EB545A">
                              <w:rPr>
                                <w:rFonts w:ascii="Arial" w:hAnsi="Arial" w:cs="Arial"/>
                                <w:b/>
                                <w:bCs/>
                                <w:sz w:val="22"/>
                                <w:szCs w:val="22"/>
                                <w:vertAlign w:val="superscript"/>
                              </w:rPr>
                              <w:t>er</w:t>
                            </w:r>
                            <w:r w:rsidRPr="00EB545A">
                              <w:rPr>
                                <w:rFonts w:ascii="Arial" w:hAnsi="Arial" w:cs="Arial"/>
                                <w:b/>
                                <w:bCs/>
                                <w:sz w:val="22"/>
                                <w:szCs w:val="22"/>
                              </w:rPr>
                              <w:t xml:space="preserve"> MAI : UNE JOURNÉE QUI NOUS UNIT TOU·TES</w:t>
                            </w:r>
                          </w:p>
                          <w:p w14:paraId="714BF76A"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Le 1</w:t>
                            </w:r>
                            <w:r w:rsidRPr="00EB545A">
                              <w:rPr>
                                <w:rFonts w:ascii="Arial" w:hAnsi="Arial" w:cs="Arial"/>
                                <w:sz w:val="22"/>
                                <w:szCs w:val="22"/>
                                <w:vertAlign w:val="superscript"/>
                              </w:rPr>
                              <w:t>er</w:t>
                            </w:r>
                            <w:r w:rsidRPr="00EB545A">
                              <w:rPr>
                                <w:rFonts w:ascii="Arial" w:hAnsi="Arial" w:cs="Arial"/>
                                <w:sz w:val="22"/>
                                <w:szCs w:val="22"/>
                              </w:rPr>
                              <w:t xml:space="preserve"> mai, ce n’est pas qu’un jour chômé.</w:t>
                            </w:r>
                          </w:p>
                          <w:p w14:paraId="0A5F9B51"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C’est une </w:t>
                            </w:r>
                            <w:r w:rsidRPr="00EB545A">
                              <w:rPr>
                                <w:rFonts w:ascii="Arial" w:hAnsi="Arial" w:cs="Arial"/>
                                <w:b/>
                                <w:bCs/>
                                <w:sz w:val="22"/>
                                <w:szCs w:val="22"/>
                              </w:rPr>
                              <w:t>journée de convergence des revendications</w:t>
                            </w:r>
                            <w:r w:rsidRPr="00EB545A">
                              <w:rPr>
                                <w:rFonts w:ascii="Arial" w:hAnsi="Arial" w:cs="Arial"/>
                                <w:sz w:val="22"/>
                                <w:szCs w:val="22"/>
                              </w:rPr>
                              <w:t> et des luttes :</w:t>
                            </w:r>
                          </w:p>
                          <w:p w14:paraId="10D62501" w14:textId="77777777" w:rsidR="00D52AC4" w:rsidRPr="00EB545A" w:rsidRDefault="00D52AC4">
                            <w:pPr>
                              <w:pStyle w:val="Paragraphedeliste"/>
                              <w:numPr>
                                <w:ilvl w:val="0"/>
                                <w:numId w:val="5"/>
                              </w:numPr>
                              <w:spacing w:line="216" w:lineRule="auto"/>
                              <w:rPr>
                                <w:rFonts w:ascii="Arial" w:hAnsi="Arial" w:cs="Arial"/>
                                <w:sz w:val="22"/>
                                <w:szCs w:val="22"/>
                              </w:rPr>
                            </w:pPr>
                            <w:r w:rsidRPr="00EB545A">
                              <w:rPr>
                                <w:rFonts w:ascii="Arial" w:hAnsi="Arial" w:cs="Arial"/>
                                <w:b/>
                                <w:bCs/>
                                <w:sz w:val="22"/>
                                <w:szCs w:val="22"/>
                              </w:rPr>
                              <w:t>Internationales </w:t>
                            </w:r>
                            <w:r w:rsidRPr="00EB545A">
                              <w:rPr>
                                <w:rFonts w:ascii="Arial" w:hAnsi="Arial" w:cs="Arial"/>
                                <w:sz w:val="22"/>
                                <w:szCs w:val="22"/>
                              </w:rPr>
                              <w:t xml:space="preserve"> : solidarité entre </w:t>
                            </w:r>
                            <w:proofErr w:type="spellStart"/>
                            <w:r w:rsidRPr="00EB545A">
                              <w:rPr>
                                <w:rFonts w:ascii="Arial" w:hAnsi="Arial" w:cs="Arial"/>
                                <w:sz w:val="22"/>
                                <w:szCs w:val="22"/>
                              </w:rPr>
                              <w:t>travailleurs·ses</w:t>
                            </w:r>
                            <w:proofErr w:type="spellEnd"/>
                            <w:r w:rsidRPr="00EB545A">
                              <w:rPr>
                                <w:rFonts w:ascii="Arial" w:hAnsi="Arial" w:cs="Arial"/>
                                <w:sz w:val="22"/>
                                <w:szCs w:val="22"/>
                              </w:rPr>
                              <w:t> du monde entier</w:t>
                            </w:r>
                          </w:p>
                          <w:p w14:paraId="02566225" w14:textId="77777777" w:rsidR="00D52AC4" w:rsidRPr="00EB545A" w:rsidRDefault="00D52AC4">
                            <w:pPr>
                              <w:pStyle w:val="Paragraphedeliste"/>
                              <w:numPr>
                                <w:ilvl w:val="0"/>
                                <w:numId w:val="5"/>
                              </w:numPr>
                              <w:spacing w:line="216" w:lineRule="auto"/>
                              <w:rPr>
                                <w:rFonts w:ascii="Arial" w:hAnsi="Arial" w:cs="Arial"/>
                                <w:sz w:val="22"/>
                                <w:szCs w:val="22"/>
                              </w:rPr>
                            </w:pPr>
                            <w:r w:rsidRPr="00EB545A">
                              <w:rPr>
                                <w:rFonts w:ascii="Arial" w:hAnsi="Arial" w:cs="Arial"/>
                                <w:b/>
                                <w:bCs/>
                                <w:sz w:val="22"/>
                                <w:szCs w:val="22"/>
                              </w:rPr>
                              <w:t>Interprofessionnelle</w:t>
                            </w:r>
                            <w:r w:rsidRPr="00EB545A">
                              <w:rPr>
                                <w:rFonts w:ascii="Arial" w:hAnsi="Arial" w:cs="Arial"/>
                                <w:sz w:val="22"/>
                                <w:szCs w:val="22"/>
                              </w:rPr>
                              <w:t> : tous les secteurs ensemble</w:t>
                            </w:r>
                          </w:p>
                          <w:p w14:paraId="46FFE38F" w14:textId="77777777" w:rsidR="00D52AC4" w:rsidRPr="00EB545A" w:rsidRDefault="00D52AC4">
                            <w:pPr>
                              <w:pStyle w:val="Paragraphedeliste"/>
                              <w:numPr>
                                <w:ilvl w:val="0"/>
                                <w:numId w:val="5"/>
                              </w:numPr>
                              <w:spacing w:line="216" w:lineRule="auto"/>
                              <w:rPr>
                                <w:rFonts w:ascii="Arial" w:hAnsi="Arial" w:cs="Arial"/>
                                <w:sz w:val="22"/>
                                <w:szCs w:val="22"/>
                              </w:rPr>
                            </w:pPr>
                            <w:r w:rsidRPr="00EB545A">
                              <w:rPr>
                                <w:rFonts w:ascii="Arial" w:hAnsi="Arial" w:cs="Arial"/>
                                <w:b/>
                                <w:bCs/>
                                <w:sz w:val="22"/>
                                <w:szCs w:val="22"/>
                              </w:rPr>
                              <w:t>Avec toutes les composantes du salariat</w:t>
                            </w:r>
                            <w:r w:rsidRPr="00EB545A">
                              <w:rPr>
                                <w:rFonts w:ascii="Arial" w:hAnsi="Arial" w:cs="Arial"/>
                                <w:sz w:val="22"/>
                                <w:szCs w:val="22"/>
                              </w:rPr>
                              <w:t xml:space="preserve"> : </w:t>
                            </w:r>
                            <w:proofErr w:type="spellStart"/>
                            <w:r w:rsidRPr="00EB545A">
                              <w:rPr>
                                <w:rFonts w:ascii="Arial" w:hAnsi="Arial" w:cs="Arial"/>
                                <w:sz w:val="22"/>
                                <w:szCs w:val="22"/>
                              </w:rPr>
                              <w:t>ouvrier·es</w:t>
                            </w:r>
                            <w:proofErr w:type="spellEnd"/>
                            <w:r w:rsidRPr="00EB545A">
                              <w:rPr>
                                <w:rFonts w:ascii="Arial" w:hAnsi="Arial" w:cs="Arial"/>
                                <w:sz w:val="22"/>
                                <w:szCs w:val="22"/>
                              </w:rPr>
                              <w:t xml:space="preserve">, </w:t>
                            </w:r>
                            <w:proofErr w:type="spellStart"/>
                            <w:r w:rsidRPr="00EB545A">
                              <w:rPr>
                                <w:rFonts w:ascii="Arial" w:hAnsi="Arial" w:cs="Arial"/>
                                <w:sz w:val="22"/>
                                <w:szCs w:val="22"/>
                              </w:rPr>
                              <w:t>employé·es</w:t>
                            </w:r>
                            <w:proofErr w:type="spellEnd"/>
                            <w:r w:rsidRPr="00EB545A">
                              <w:rPr>
                                <w:rFonts w:ascii="Arial" w:hAnsi="Arial" w:cs="Arial"/>
                                <w:sz w:val="22"/>
                                <w:szCs w:val="22"/>
                              </w:rPr>
                              <w:t>, </w:t>
                            </w:r>
                            <w:proofErr w:type="spellStart"/>
                            <w:r w:rsidRPr="00EB545A">
                              <w:rPr>
                                <w:rFonts w:ascii="Arial" w:hAnsi="Arial" w:cs="Arial"/>
                                <w:sz w:val="22"/>
                                <w:szCs w:val="22"/>
                              </w:rPr>
                              <w:t>ingénieur·es</w:t>
                            </w:r>
                            <w:proofErr w:type="spellEnd"/>
                            <w:r w:rsidRPr="00EB545A">
                              <w:rPr>
                                <w:rFonts w:ascii="Arial" w:hAnsi="Arial" w:cs="Arial"/>
                                <w:sz w:val="22"/>
                                <w:szCs w:val="22"/>
                              </w:rPr>
                              <w:t xml:space="preserve">, cadres, </w:t>
                            </w:r>
                            <w:proofErr w:type="spellStart"/>
                            <w:r w:rsidRPr="00EB545A">
                              <w:rPr>
                                <w:rFonts w:ascii="Arial" w:hAnsi="Arial" w:cs="Arial"/>
                                <w:sz w:val="22"/>
                                <w:szCs w:val="22"/>
                              </w:rPr>
                              <w:t>technicien·nes</w:t>
                            </w:r>
                            <w:proofErr w:type="spellEnd"/>
                            <w:r w:rsidRPr="00EB545A">
                              <w:rPr>
                                <w:rFonts w:ascii="Arial" w:hAnsi="Arial" w:cs="Arial"/>
                                <w:sz w:val="22"/>
                                <w:szCs w:val="22"/>
                              </w:rPr>
                              <w:t> </w:t>
                            </w:r>
                            <w:proofErr w:type="spellStart"/>
                            <w:r w:rsidRPr="00EB545A">
                              <w:rPr>
                                <w:rFonts w:ascii="Arial" w:hAnsi="Arial" w:cs="Arial"/>
                                <w:sz w:val="22"/>
                                <w:szCs w:val="22"/>
                              </w:rPr>
                              <w:t>uni·es</w:t>
                            </w:r>
                            <w:proofErr w:type="spellEnd"/>
                          </w:p>
                          <w:p w14:paraId="113F2FDE" w14:textId="6A549CA8"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 xml:space="preserve">C’est précisément cette unité que </w:t>
                            </w:r>
                            <w:proofErr w:type="spellStart"/>
                            <w:r w:rsidRPr="00EB545A">
                              <w:rPr>
                                <w:rFonts w:ascii="Arial" w:hAnsi="Arial" w:cs="Arial"/>
                                <w:sz w:val="22"/>
                                <w:szCs w:val="22"/>
                              </w:rPr>
                              <w:t>certain·es</w:t>
                            </w:r>
                            <w:proofErr w:type="spellEnd"/>
                            <w:r w:rsidRPr="00EB545A">
                              <w:rPr>
                                <w:rFonts w:ascii="Arial" w:hAnsi="Arial" w:cs="Arial"/>
                                <w:sz w:val="22"/>
                                <w:szCs w:val="22"/>
                              </w:rPr>
                              <w:t xml:space="preserve"> veulent casser.</w:t>
                            </w:r>
                            <w:r w:rsidR="00EB545A">
                              <w:rPr>
                                <w:rFonts w:ascii="Arial" w:hAnsi="Arial" w:cs="Arial"/>
                                <w:sz w:val="22"/>
                                <w:szCs w:val="22"/>
                              </w:rPr>
                              <w:t xml:space="preserve"> </w:t>
                            </w:r>
                          </w:p>
                          <w:p w14:paraId="3C858CCC" w14:textId="77777777" w:rsidR="00D52AC4" w:rsidRPr="00EB545A" w:rsidRDefault="00D52AC4" w:rsidP="009F0553">
                            <w:pPr>
                              <w:spacing w:line="216" w:lineRule="auto"/>
                              <w:rPr>
                                <w:rFonts w:ascii="Arial" w:hAnsi="Arial" w:cs="Arial"/>
                                <w:sz w:val="22"/>
                                <w:szCs w:val="2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515B2" id="_x0000_s1031" type="#_x0000_t202" style="position:absolute;margin-left:34.2pt;margin-top:.65pt;width:301pt;height:582.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cXCQIAAO4DAAAOAAAAZHJzL2Uyb0RvYy54bWysU9tu2zAMfR+wfxD0vthxkTUx4hRdugwD&#10;ugvQ7QNkWY6FyaJGKbGzrx8lJ+nQvQ3Tg0CJ4iF5eLS+G3vDjgq9Blvx+SznTFkJjbb7in//tnuz&#10;5MwHYRthwKqKn5Tnd5vXr9aDK1UBHZhGISMQ68vBVbwLwZVZ5mWneuFn4JQlZwvYi0BH3GcNioHQ&#10;e5MVef42GwAbhyCV93T7MDn5JuG3rZLhS9t6FZipONUW0o5pr+Oebdai3KNwnZbnMsQ/VNELbSnp&#10;FepBBMEOqP+C6rVE8NCGmYQ+g7bVUqUeqJt5/qKbp044lXohcry70uT/H6z8fHxyX5GF8R2MNMDU&#10;hHePIH94ZmHbCbtX94gwdEo0lHgeKcsG58tzaKTalz6C1MMnaGjI4hAgAY0t9pEV6pMROg3gdCVd&#10;jYFJurxZFsVtTi5Jvtub1Sov0lgyUV7CHfrwQUHPolFxpKkmeHF89CGWI8rLk5jNg9HNThuTDriv&#10;twbZUZACdmmlDl48M5YNFV8tikVCthDjkzh6HUihRvcVX+ZxTZqJdLy3TXoShDaTTZUYe+YnUjKR&#10;E8Z6ZLqp+CLGRrpqaE5EGMIkSPpAZHSAvzgbSIwV9z8PAhVn5qMl0qNyLwZejPpiCCsptOKBs8nc&#10;hqTw2L6FexpGqxNNz5nPJZKoEnvnDxBV++c5vXr+ppvfAAAA//8DAFBLAwQUAAYACAAAACEAnwtB&#10;gd0AAAAJAQAADwAAAGRycy9kb3ducmV2LnhtbEyPwU7DMBBE70j8g7VIXBB1WsBUIU4FLdzg0FL1&#10;7MZLEhGvI9tp0r9nOcHx7YxmZ4rV5DpxwhBbTxrmswwEUuVtS7WG/efb7RJETIas6TyhhjNGWJWX&#10;F4XJrR9pi6ddqgWHUMyNhialPpcyVg06E2e+R2LtywdnEmOopQ1m5HDXyUWWKelMS/yhMT2uG6y+&#10;d4PToDZhGLe0vtnsX9/NR18vDi/ng9bXV9PzE4iEU/ozw299rg4ldzr6gWwUHWcs79nJ9zsQLKvH&#10;jPnIPFfqAWRZyP8Lyh8AAAD//wMAUEsBAi0AFAAGAAgAAAAhALaDOJL+AAAA4QEAABMAAAAAAAAA&#10;AAAAAAAAAAAAAFtDb250ZW50X1R5cGVzXS54bWxQSwECLQAUAAYACAAAACEAOP0h/9YAAACUAQAA&#10;CwAAAAAAAAAAAAAAAAAvAQAAX3JlbHMvLnJlbHNQSwECLQAUAAYACAAAACEATIwXFwkCAADuAwAA&#10;DgAAAAAAAAAAAAAAAAAuAgAAZHJzL2Uyb0RvYy54bWxQSwECLQAUAAYACAAAACEAnwtBgd0AAAAJ&#10;AQAADwAAAAAAAAAAAAAAAABjBAAAZHJzL2Rvd25yZXYueG1sUEsFBgAAAAAEAAQA8wAAAG0FAAAA&#10;AA==&#10;" stroked="f">
                <v:textbox inset="0,0,0,0">
                  <w:txbxContent>
                    <w:p w14:paraId="602E9B0F"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Le 1</w:t>
                      </w:r>
                      <w:r w:rsidRPr="00EB545A">
                        <w:rPr>
                          <w:rFonts w:ascii="Arial" w:hAnsi="Arial" w:cs="Arial"/>
                          <w:sz w:val="22"/>
                          <w:szCs w:val="22"/>
                          <w:vertAlign w:val="superscript"/>
                        </w:rPr>
                        <w:t>er</w:t>
                      </w:r>
                      <w:r w:rsidRPr="00EB545A">
                        <w:rPr>
                          <w:rFonts w:ascii="Arial" w:hAnsi="Arial" w:cs="Arial"/>
                          <w:sz w:val="22"/>
                          <w:szCs w:val="22"/>
                        </w:rPr>
                        <w:t xml:space="preserve"> mai est </w:t>
                      </w:r>
                      <w:r w:rsidRPr="00EB545A">
                        <w:rPr>
                          <w:rFonts w:ascii="Arial" w:hAnsi="Arial" w:cs="Arial"/>
                          <w:b/>
                          <w:bCs/>
                          <w:sz w:val="22"/>
                          <w:szCs w:val="22"/>
                        </w:rPr>
                        <w:t>le seul jour férié obligatoirement chômé et payé pour l’ensemble des salarié·es</w:t>
                      </w:r>
                      <w:r w:rsidRPr="00EB545A">
                        <w:rPr>
                          <w:rFonts w:ascii="Arial" w:hAnsi="Arial" w:cs="Arial"/>
                          <w:sz w:val="22"/>
                          <w:szCs w:val="22"/>
                        </w:rPr>
                        <w:t>.</w:t>
                      </w:r>
                    </w:p>
                    <w:p w14:paraId="76FF80A3"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 xml:space="preserve">Ce n’est pas un hasard : c’est le produit de </w:t>
                      </w:r>
                      <w:r w:rsidRPr="00EB545A">
                        <w:rPr>
                          <w:rFonts w:ascii="Arial" w:hAnsi="Arial" w:cs="Arial"/>
                          <w:b/>
                          <w:bCs/>
                          <w:sz w:val="22"/>
                          <w:szCs w:val="22"/>
                        </w:rPr>
                        <w:t>décennies de luttes du mouvement ouvrier</w:t>
                      </w:r>
                      <w:r w:rsidRPr="00EB545A">
                        <w:rPr>
                          <w:rFonts w:ascii="Arial" w:hAnsi="Arial" w:cs="Arial"/>
                          <w:sz w:val="22"/>
                          <w:szCs w:val="22"/>
                        </w:rPr>
                        <w:t>.</w:t>
                      </w:r>
                    </w:p>
                    <w:p w14:paraId="42F6E686" w14:textId="595ADDCD"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 xml:space="preserve">Aujourd’hui, une proposition de loi (avec le soutien de certains parlementaires, du gouvernement et de l’extrême droite) vise à </w:t>
                      </w:r>
                      <w:r w:rsidRPr="00EB545A">
                        <w:rPr>
                          <w:rFonts w:ascii="Arial" w:hAnsi="Arial" w:cs="Arial"/>
                          <w:b/>
                          <w:bCs/>
                          <w:sz w:val="22"/>
                          <w:szCs w:val="22"/>
                        </w:rPr>
                        <w:t>élargir les possibilités de travail ce jour-là</w:t>
                      </w:r>
                      <w:r w:rsidRPr="00EB545A">
                        <w:rPr>
                          <w:rFonts w:ascii="Arial" w:hAnsi="Arial" w:cs="Arial"/>
                          <w:sz w:val="22"/>
                          <w:szCs w:val="22"/>
                        </w:rPr>
                        <w:t xml:space="preserve">. Derrière un discours de « modernisation », </w:t>
                      </w:r>
                      <w:r w:rsidR="001D0DB8">
                        <w:rPr>
                          <w:rFonts w:ascii="Arial" w:hAnsi="Arial" w:cs="Arial"/>
                          <w:sz w:val="22"/>
                          <w:szCs w:val="22"/>
                        </w:rPr>
                        <w:t>c</w:t>
                      </w:r>
                      <w:r w:rsidRPr="00EB545A">
                        <w:rPr>
                          <w:rFonts w:ascii="Arial" w:hAnsi="Arial" w:cs="Arial"/>
                          <w:sz w:val="22"/>
                          <w:szCs w:val="22"/>
                        </w:rPr>
                        <w:t>’est une remise en cause frontale d’un droit fondamental et une énième remise en cause du temps de travail, et de notre capacité à poser des limites collectives</w:t>
                      </w:r>
                      <w:r w:rsidR="001D0DB8">
                        <w:rPr>
                          <w:rFonts w:ascii="Arial" w:hAnsi="Arial" w:cs="Arial"/>
                          <w:sz w:val="22"/>
                          <w:szCs w:val="22"/>
                        </w:rPr>
                        <w:t>.</w:t>
                      </w:r>
                      <w:r w:rsidRPr="00EB545A">
                        <w:rPr>
                          <w:rFonts w:ascii="Arial" w:hAnsi="Arial" w:cs="Arial"/>
                          <w:sz w:val="22"/>
                          <w:szCs w:val="22"/>
                        </w:rPr>
                        <w:t> </w:t>
                      </w:r>
                    </w:p>
                    <w:p w14:paraId="4F86C6D1" w14:textId="77777777" w:rsidR="00D52AC4" w:rsidRPr="00EB545A" w:rsidRDefault="00D52AC4" w:rsidP="009F0553">
                      <w:pPr>
                        <w:spacing w:line="216" w:lineRule="auto"/>
                        <w:rPr>
                          <w:rFonts w:ascii="Arial" w:hAnsi="Arial" w:cs="Arial"/>
                          <w:b/>
                          <w:bCs/>
                          <w:sz w:val="22"/>
                          <w:szCs w:val="22"/>
                        </w:rPr>
                      </w:pPr>
                      <w:r w:rsidRPr="00EB545A">
                        <w:rPr>
                          <w:rFonts w:ascii="Arial" w:hAnsi="Arial" w:cs="Arial"/>
                          <w:b/>
                          <w:bCs/>
                          <w:sz w:val="22"/>
                          <w:szCs w:val="22"/>
                        </w:rPr>
                        <w:t>COMME POUR LE DIMANCHE : UNE MÉCANIQUE BIEN CONNUE</w:t>
                      </w:r>
                    </w:p>
                    <w:p w14:paraId="00860DEE" w14:textId="20A6433C"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On nous l'assure  : « seulement quelques secteurs et sur la base du volontariat »</w:t>
                      </w:r>
                      <w:r w:rsidR="001D0DB8">
                        <w:rPr>
                          <w:rFonts w:ascii="Arial" w:hAnsi="Arial" w:cs="Arial"/>
                          <w:sz w:val="22"/>
                          <w:szCs w:val="22"/>
                        </w:rPr>
                        <w:t>.</w:t>
                      </w:r>
                    </w:p>
                    <w:p w14:paraId="31D11A4F" w14:textId="2585FF77" w:rsidR="00D52AC4" w:rsidRPr="00EB545A" w:rsidRDefault="00D52AC4" w:rsidP="009F0553">
                      <w:pPr>
                        <w:spacing w:line="216" w:lineRule="auto"/>
                        <w:rPr>
                          <w:rFonts w:ascii="Arial" w:hAnsi="Arial" w:cs="Arial"/>
                          <w:sz w:val="22"/>
                          <w:szCs w:val="22"/>
                        </w:rPr>
                      </w:pPr>
                      <w:r w:rsidRPr="00EB545A">
                        <w:rPr>
                          <w:rFonts w:ascii="Arial" w:hAnsi="Arial" w:cs="Arial"/>
                          <w:b/>
                          <w:bCs/>
                          <w:sz w:val="22"/>
                          <w:szCs w:val="22"/>
                        </w:rPr>
                        <w:t xml:space="preserve">Quel en sera le </w:t>
                      </w:r>
                      <w:r w:rsidR="001D0DB8">
                        <w:rPr>
                          <w:rFonts w:ascii="Arial" w:hAnsi="Arial" w:cs="Arial"/>
                          <w:b/>
                          <w:bCs/>
                          <w:sz w:val="22"/>
                          <w:szCs w:val="22"/>
                        </w:rPr>
                        <w:t>r</w:t>
                      </w:r>
                      <w:r w:rsidRPr="00EB545A">
                        <w:rPr>
                          <w:rFonts w:ascii="Arial" w:hAnsi="Arial" w:cs="Arial"/>
                          <w:b/>
                          <w:bCs/>
                          <w:sz w:val="22"/>
                          <w:szCs w:val="22"/>
                        </w:rPr>
                        <w:t>ésultat</w:t>
                      </w:r>
                      <w:r w:rsidR="001D0DB8">
                        <w:rPr>
                          <w:rFonts w:ascii="Arial" w:hAnsi="Arial" w:cs="Arial"/>
                          <w:b/>
                          <w:bCs/>
                          <w:sz w:val="22"/>
                          <w:szCs w:val="22"/>
                        </w:rPr>
                        <w:t> ?</w:t>
                      </w:r>
                      <w:r w:rsidRPr="00EB545A">
                        <w:rPr>
                          <w:rFonts w:ascii="Arial" w:hAnsi="Arial" w:cs="Arial"/>
                          <w:b/>
                          <w:bCs/>
                          <w:sz w:val="22"/>
                          <w:szCs w:val="22"/>
                        </w:rPr>
                        <w:t xml:space="preserve"> : </w:t>
                      </w:r>
                    </w:p>
                    <w:p w14:paraId="3DEB210B" w14:textId="77777777" w:rsidR="00D52AC4" w:rsidRPr="00EB545A" w:rsidRDefault="00D52AC4" w:rsidP="009F0553">
                      <w:pPr>
                        <w:numPr>
                          <w:ilvl w:val="0"/>
                          <w:numId w:val="1"/>
                        </w:numPr>
                        <w:spacing w:line="216" w:lineRule="auto"/>
                        <w:rPr>
                          <w:rFonts w:ascii="Arial" w:hAnsi="Arial" w:cs="Arial"/>
                          <w:sz w:val="22"/>
                          <w:szCs w:val="22"/>
                        </w:rPr>
                      </w:pPr>
                      <w:r w:rsidRPr="00EB545A">
                        <w:rPr>
                          <w:rFonts w:ascii="Arial" w:hAnsi="Arial" w:cs="Arial"/>
                          <w:sz w:val="22"/>
                          <w:szCs w:val="22"/>
                        </w:rPr>
                        <w:t>extension progressive </w:t>
                      </w:r>
                    </w:p>
                    <w:p w14:paraId="005F67E6" w14:textId="77777777" w:rsidR="00D52AC4" w:rsidRPr="00EB545A" w:rsidRDefault="00D52AC4" w:rsidP="009F0553">
                      <w:pPr>
                        <w:numPr>
                          <w:ilvl w:val="0"/>
                          <w:numId w:val="2"/>
                        </w:numPr>
                        <w:spacing w:line="216" w:lineRule="auto"/>
                        <w:rPr>
                          <w:rFonts w:ascii="Arial" w:hAnsi="Arial" w:cs="Arial"/>
                          <w:sz w:val="22"/>
                          <w:szCs w:val="22"/>
                        </w:rPr>
                      </w:pPr>
                      <w:r w:rsidRPr="00EB545A">
                        <w:rPr>
                          <w:rFonts w:ascii="Arial" w:hAnsi="Arial" w:cs="Arial"/>
                          <w:sz w:val="22"/>
                          <w:szCs w:val="22"/>
                        </w:rPr>
                        <w:t>pression hiérarchique </w:t>
                      </w:r>
                    </w:p>
                    <w:p w14:paraId="67218385" w14:textId="77777777" w:rsidR="00D52AC4" w:rsidRPr="00EB545A" w:rsidRDefault="00D52AC4" w:rsidP="009F0553">
                      <w:pPr>
                        <w:numPr>
                          <w:ilvl w:val="0"/>
                          <w:numId w:val="3"/>
                        </w:numPr>
                        <w:spacing w:line="216" w:lineRule="auto"/>
                        <w:rPr>
                          <w:rFonts w:ascii="Arial" w:hAnsi="Arial" w:cs="Arial"/>
                          <w:sz w:val="22"/>
                          <w:szCs w:val="22"/>
                        </w:rPr>
                      </w:pPr>
                      <w:r w:rsidRPr="00EB545A">
                        <w:rPr>
                          <w:rFonts w:ascii="Arial" w:hAnsi="Arial" w:cs="Arial"/>
                          <w:sz w:val="22"/>
                          <w:szCs w:val="22"/>
                        </w:rPr>
                        <w:t>banalisation </w:t>
                      </w:r>
                    </w:p>
                    <w:p w14:paraId="4CFF248C" w14:textId="1A53814D" w:rsidR="00D52AC4" w:rsidRPr="00EB545A" w:rsidRDefault="00D52AC4" w:rsidP="001D0DB8">
                      <w:pPr>
                        <w:spacing w:line="216" w:lineRule="auto"/>
                        <w:rPr>
                          <w:rFonts w:ascii="Arial" w:hAnsi="Arial" w:cs="Arial"/>
                          <w:sz w:val="22"/>
                          <w:szCs w:val="22"/>
                        </w:rPr>
                      </w:pPr>
                      <w:r w:rsidRPr="00EB545A">
                        <w:rPr>
                          <w:rFonts w:ascii="Arial" w:hAnsi="Arial" w:cs="Arial"/>
                          <w:b/>
                          <w:bCs/>
                          <w:sz w:val="22"/>
                          <w:szCs w:val="22"/>
                        </w:rPr>
                        <w:t>Le 1</w:t>
                      </w:r>
                      <w:r w:rsidRPr="00EB545A">
                        <w:rPr>
                          <w:rFonts w:ascii="Arial" w:hAnsi="Arial" w:cs="Arial"/>
                          <w:b/>
                          <w:bCs/>
                          <w:sz w:val="22"/>
                          <w:szCs w:val="22"/>
                          <w:vertAlign w:val="superscript"/>
                        </w:rPr>
                        <w:t>er</w:t>
                      </w:r>
                      <w:r w:rsidRPr="00EB545A">
                        <w:rPr>
                          <w:rFonts w:ascii="Arial" w:hAnsi="Arial" w:cs="Arial"/>
                          <w:b/>
                          <w:bCs/>
                          <w:sz w:val="22"/>
                          <w:szCs w:val="22"/>
                        </w:rPr>
                        <w:t xml:space="preserve"> mai pourrait subir le même sort</w:t>
                      </w:r>
                    </w:p>
                    <w:p w14:paraId="4D1B5ED4" w14:textId="77777777" w:rsidR="009F0553" w:rsidRPr="00EB545A" w:rsidRDefault="009F0553" w:rsidP="009F0553">
                      <w:pPr>
                        <w:spacing w:line="216" w:lineRule="auto"/>
                        <w:rPr>
                          <w:rFonts w:ascii="Arial" w:hAnsi="Arial" w:cs="Arial"/>
                          <w:b/>
                          <w:bCs/>
                          <w:sz w:val="22"/>
                          <w:szCs w:val="22"/>
                        </w:rPr>
                      </w:pPr>
                    </w:p>
                    <w:p w14:paraId="296ACC5C" w14:textId="77777777" w:rsidR="009F0553" w:rsidRPr="00EB545A" w:rsidRDefault="009F0553" w:rsidP="009F0553">
                      <w:pPr>
                        <w:spacing w:line="216" w:lineRule="auto"/>
                        <w:rPr>
                          <w:rFonts w:ascii="Arial" w:hAnsi="Arial" w:cs="Arial"/>
                          <w:sz w:val="22"/>
                          <w:szCs w:val="22"/>
                        </w:rPr>
                      </w:pPr>
                    </w:p>
                    <w:p w14:paraId="7329EED7" w14:textId="77777777" w:rsidR="00D52AC4" w:rsidRPr="00EB545A" w:rsidRDefault="00D52AC4" w:rsidP="009F0553">
                      <w:pPr>
                        <w:spacing w:line="216" w:lineRule="auto"/>
                        <w:rPr>
                          <w:rFonts w:ascii="Arial" w:hAnsi="Arial" w:cs="Arial"/>
                          <w:b/>
                          <w:bCs/>
                          <w:sz w:val="22"/>
                          <w:szCs w:val="22"/>
                        </w:rPr>
                      </w:pPr>
                      <w:r w:rsidRPr="00EB545A">
                        <w:rPr>
                          <w:rFonts w:ascii="Arial" w:hAnsi="Arial" w:cs="Arial"/>
                          <w:b/>
                          <w:bCs/>
                          <w:sz w:val="22"/>
                          <w:szCs w:val="22"/>
                        </w:rPr>
                        <w:t>LE 1</w:t>
                      </w:r>
                      <w:r w:rsidRPr="00EB545A">
                        <w:rPr>
                          <w:rFonts w:ascii="Arial" w:hAnsi="Arial" w:cs="Arial"/>
                          <w:b/>
                          <w:bCs/>
                          <w:sz w:val="22"/>
                          <w:szCs w:val="22"/>
                          <w:vertAlign w:val="superscript"/>
                        </w:rPr>
                        <w:t>er</w:t>
                      </w:r>
                      <w:r w:rsidRPr="00EB545A">
                        <w:rPr>
                          <w:rFonts w:ascii="Arial" w:hAnsi="Arial" w:cs="Arial"/>
                          <w:b/>
                          <w:bCs/>
                          <w:sz w:val="22"/>
                          <w:szCs w:val="22"/>
                        </w:rPr>
                        <w:t xml:space="preserve"> MAI : UNE JOURNÉE QUI NOUS UNIT TOU·TES</w:t>
                      </w:r>
                    </w:p>
                    <w:p w14:paraId="714BF76A"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Le 1</w:t>
                      </w:r>
                      <w:r w:rsidRPr="00EB545A">
                        <w:rPr>
                          <w:rFonts w:ascii="Arial" w:hAnsi="Arial" w:cs="Arial"/>
                          <w:sz w:val="22"/>
                          <w:szCs w:val="22"/>
                          <w:vertAlign w:val="superscript"/>
                        </w:rPr>
                        <w:t>er</w:t>
                      </w:r>
                      <w:r w:rsidRPr="00EB545A">
                        <w:rPr>
                          <w:rFonts w:ascii="Arial" w:hAnsi="Arial" w:cs="Arial"/>
                          <w:sz w:val="22"/>
                          <w:szCs w:val="22"/>
                        </w:rPr>
                        <w:t xml:space="preserve"> mai, ce n’est pas qu’un jour chômé.</w:t>
                      </w:r>
                    </w:p>
                    <w:p w14:paraId="0A5F9B51" w14:textId="77777777"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C’est une </w:t>
                      </w:r>
                      <w:r w:rsidRPr="00EB545A">
                        <w:rPr>
                          <w:rFonts w:ascii="Arial" w:hAnsi="Arial" w:cs="Arial"/>
                          <w:b/>
                          <w:bCs/>
                          <w:sz w:val="22"/>
                          <w:szCs w:val="22"/>
                        </w:rPr>
                        <w:t>journée de convergence des revendications</w:t>
                      </w:r>
                      <w:r w:rsidRPr="00EB545A">
                        <w:rPr>
                          <w:rFonts w:ascii="Arial" w:hAnsi="Arial" w:cs="Arial"/>
                          <w:sz w:val="22"/>
                          <w:szCs w:val="22"/>
                        </w:rPr>
                        <w:t> et des luttes :</w:t>
                      </w:r>
                    </w:p>
                    <w:p w14:paraId="10D62501" w14:textId="77777777" w:rsidR="00D52AC4" w:rsidRPr="00EB545A" w:rsidRDefault="00D52AC4">
                      <w:pPr>
                        <w:pStyle w:val="Paragraphedeliste"/>
                        <w:numPr>
                          <w:ilvl w:val="0"/>
                          <w:numId w:val="5"/>
                        </w:numPr>
                        <w:spacing w:line="216" w:lineRule="auto"/>
                        <w:rPr>
                          <w:rFonts w:ascii="Arial" w:hAnsi="Arial" w:cs="Arial"/>
                          <w:sz w:val="22"/>
                          <w:szCs w:val="22"/>
                        </w:rPr>
                      </w:pPr>
                      <w:r w:rsidRPr="00EB545A">
                        <w:rPr>
                          <w:rFonts w:ascii="Arial" w:hAnsi="Arial" w:cs="Arial"/>
                          <w:b/>
                          <w:bCs/>
                          <w:sz w:val="22"/>
                          <w:szCs w:val="22"/>
                        </w:rPr>
                        <w:t>Internationales </w:t>
                      </w:r>
                      <w:r w:rsidRPr="00EB545A">
                        <w:rPr>
                          <w:rFonts w:ascii="Arial" w:hAnsi="Arial" w:cs="Arial"/>
                          <w:sz w:val="22"/>
                          <w:szCs w:val="22"/>
                        </w:rPr>
                        <w:t> : solidarité entre travailleurs·ses du monde entier</w:t>
                      </w:r>
                    </w:p>
                    <w:p w14:paraId="02566225" w14:textId="77777777" w:rsidR="00D52AC4" w:rsidRPr="00EB545A" w:rsidRDefault="00D52AC4">
                      <w:pPr>
                        <w:pStyle w:val="Paragraphedeliste"/>
                        <w:numPr>
                          <w:ilvl w:val="0"/>
                          <w:numId w:val="5"/>
                        </w:numPr>
                        <w:spacing w:line="216" w:lineRule="auto"/>
                        <w:rPr>
                          <w:rFonts w:ascii="Arial" w:hAnsi="Arial" w:cs="Arial"/>
                          <w:sz w:val="22"/>
                          <w:szCs w:val="22"/>
                        </w:rPr>
                      </w:pPr>
                      <w:r w:rsidRPr="00EB545A">
                        <w:rPr>
                          <w:rFonts w:ascii="Arial" w:hAnsi="Arial" w:cs="Arial"/>
                          <w:b/>
                          <w:bCs/>
                          <w:sz w:val="22"/>
                          <w:szCs w:val="22"/>
                        </w:rPr>
                        <w:t>Interprofessionnelle</w:t>
                      </w:r>
                      <w:r w:rsidRPr="00EB545A">
                        <w:rPr>
                          <w:rFonts w:ascii="Arial" w:hAnsi="Arial" w:cs="Arial"/>
                          <w:sz w:val="22"/>
                          <w:szCs w:val="22"/>
                        </w:rPr>
                        <w:t> : tous les secteurs ensemble</w:t>
                      </w:r>
                    </w:p>
                    <w:p w14:paraId="46FFE38F" w14:textId="77777777" w:rsidR="00D52AC4" w:rsidRPr="00EB545A" w:rsidRDefault="00D52AC4">
                      <w:pPr>
                        <w:pStyle w:val="Paragraphedeliste"/>
                        <w:numPr>
                          <w:ilvl w:val="0"/>
                          <w:numId w:val="5"/>
                        </w:numPr>
                        <w:spacing w:line="216" w:lineRule="auto"/>
                        <w:rPr>
                          <w:rFonts w:ascii="Arial" w:hAnsi="Arial" w:cs="Arial"/>
                          <w:sz w:val="22"/>
                          <w:szCs w:val="22"/>
                        </w:rPr>
                      </w:pPr>
                      <w:r w:rsidRPr="00EB545A">
                        <w:rPr>
                          <w:rFonts w:ascii="Arial" w:hAnsi="Arial" w:cs="Arial"/>
                          <w:b/>
                          <w:bCs/>
                          <w:sz w:val="22"/>
                          <w:szCs w:val="22"/>
                        </w:rPr>
                        <w:t>Avec toutes les composantes du salariat</w:t>
                      </w:r>
                      <w:r w:rsidRPr="00EB545A">
                        <w:rPr>
                          <w:rFonts w:ascii="Arial" w:hAnsi="Arial" w:cs="Arial"/>
                          <w:sz w:val="22"/>
                          <w:szCs w:val="22"/>
                        </w:rPr>
                        <w:t> : ouvrier·es, employé·es, ingénieur·es, cadres, technicien·nes uni·es</w:t>
                      </w:r>
                    </w:p>
                    <w:p w14:paraId="113F2FDE" w14:textId="6A549CA8" w:rsidR="00D52AC4" w:rsidRPr="00EB545A" w:rsidRDefault="00D52AC4" w:rsidP="009F0553">
                      <w:pPr>
                        <w:spacing w:line="216" w:lineRule="auto"/>
                        <w:rPr>
                          <w:rFonts w:ascii="Arial" w:hAnsi="Arial" w:cs="Arial"/>
                          <w:sz w:val="22"/>
                          <w:szCs w:val="22"/>
                        </w:rPr>
                      </w:pPr>
                      <w:r w:rsidRPr="00EB545A">
                        <w:rPr>
                          <w:rFonts w:ascii="Arial" w:hAnsi="Arial" w:cs="Arial"/>
                          <w:sz w:val="22"/>
                          <w:szCs w:val="22"/>
                        </w:rPr>
                        <w:t>C’est précisément cette unité que certain·es veulent casser.</w:t>
                      </w:r>
                      <w:r w:rsidR="00EB545A">
                        <w:rPr>
                          <w:rFonts w:ascii="Arial" w:hAnsi="Arial" w:cs="Arial"/>
                          <w:sz w:val="22"/>
                          <w:szCs w:val="22"/>
                        </w:rPr>
                        <w:t xml:space="preserve"> </w:t>
                      </w:r>
                    </w:p>
                    <w:p w14:paraId="3C858CCC" w14:textId="77777777" w:rsidR="00D52AC4" w:rsidRPr="00EB545A" w:rsidRDefault="00D52AC4" w:rsidP="009F0553">
                      <w:pPr>
                        <w:spacing w:line="216" w:lineRule="auto"/>
                        <w:rPr>
                          <w:rFonts w:ascii="Arial" w:hAnsi="Arial" w:cs="Arial"/>
                          <w:sz w:val="22"/>
                          <w:szCs w:val="22"/>
                        </w:rPr>
                      </w:pPr>
                    </w:p>
                  </w:txbxContent>
                </v:textbox>
                <w10:wrap type="square"/>
              </v:shape>
            </w:pict>
          </mc:Fallback>
        </mc:AlternateContent>
      </w:r>
      <w:r w:rsidR="00AB769A">
        <w:rPr>
          <w:noProof/>
        </w:rPr>
        <mc:AlternateContent>
          <mc:Choice Requires="wps">
            <w:drawing>
              <wp:anchor distT="45720" distB="45720" distL="114300" distR="114300" simplePos="0" relativeHeight="251697152" behindDoc="0" locked="0" layoutInCell="1" allowOverlap="1" wp14:anchorId="284058BB" wp14:editId="1A353141">
                <wp:simplePos x="0" y="0"/>
                <wp:positionH relativeFrom="column">
                  <wp:posOffset>4884420</wp:posOffset>
                </wp:positionH>
                <wp:positionV relativeFrom="paragraph">
                  <wp:posOffset>8255</wp:posOffset>
                </wp:positionV>
                <wp:extent cx="2273300" cy="5783580"/>
                <wp:effectExtent l="0" t="0" r="0" b="7620"/>
                <wp:wrapSquare wrapText="bothSides"/>
                <wp:docPr id="8248373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5783580"/>
                        </a:xfrm>
                        <a:prstGeom prst="rect">
                          <a:avLst/>
                        </a:prstGeom>
                        <a:solidFill>
                          <a:srgbClr val="FFFFFF"/>
                        </a:solidFill>
                        <a:ln w="9525">
                          <a:noFill/>
                          <a:miter lim="800000"/>
                          <a:headEnd/>
                          <a:tailEnd/>
                        </a:ln>
                      </wps:spPr>
                      <wps:txbx>
                        <w:txbxContent>
                          <w:p w14:paraId="1C80F068" w14:textId="2B601C04" w:rsidR="00D52AC4" w:rsidRDefault="00D52AC4" w:rsidP="001D0DB8">
                            <w:pPr>
                              <w:rPr>
                                <w:rFonts w:ascii="Arial" w:hAnsi="Arial" w:cs="Arial"/>
                                <w:sz w:val="22"/>
                                <w:szCs w:val="22"/>
                              </w:rPr>
                            </w:pPr>
                            <w:r w:rsidRPr="00D52AC4">
                              <w:rPr>
                                <w:rFonts w:ascii="Arial" w:hAnsi="Arial" w:cs="Arial"/>
                                <w:sz w:val="22"/>
                                <w:szCs w:val="22"/>
                              </w:rPr>
                              <w:t xml:space="preserve">Historiquement, les </w:t>
                            </w:r>
                            <w:proofErr w:type="spellStart"/>
                            <w:r w:rsidRPr="00D52AC4">
                              <w:rPr>
                                <w:rFonts w:ascii="Arial" w:hAnsi="Arial" w:cs="Arial"/>
                                <w:sz w:val="22"/>
                                <w:szCs w:val="22"/>
                              </w:rPr>
                              <w:t>ingénieur</w:t>
                            </w:r>
                            <w:r w:rsidR="001D0DB8" w:rsidRPr="001D0DB8">
                              <w:rPr>
                                <w:rFonts w:ascii="Arial" w:hAnsi="Arial" w:cs="Arial"/>
                                <w:sz w:val="22"/>
                                <w:szCs w:val="22"/>
                              </w:rPr>
                              <w:t>·es</w:t>
                            </w:r>
                            <w:proofErr w:type="spellEnd"/>
                            <w:r w:rsidRPr="00D52AC4">
                              <w:rPr>
                                <w:rFonts w:ascii="Arial" w:hAnsi="Arial" w:cs="Arial"/>
                                <w:sz w:val="22"/>
                                <w:szCs w:val="22"/>
                              </w:rPr>
                              <w:t xml:space="preserve">, cadres, </w:t>
                            </w:r>
                            <w:proofErr w:type="spellStart"/>
                            <w:r w:rsidRPr="00D52AC4">
                              <w:rPr>
                                <w:rFonts w:ascii="Arial" w:hAnsi="Arial" w:cs="Arial"/>
                                <w:sz w:val="22"/>
                                <w:szCs w:val="22"/>
                              </w:rPr>
                              <w:t>technicien</w:t>
                            </w:r>
                            <w:r w:rsidR="001D0DB8" w:rsidRPr="001D0DB8">
                              <w:rPr>
                                <w:rFonts w:ascii="Arial" w:hAnsi="Arial" w:cs="Arial"/>
                                <w:sz w:val="22"/>
                                <w:szCs w:val="22"/>
                              </w:rPr>
                              <w:t>·</w:t>
                            </w:r>
                            <w:r w:rsidR="001D0DB8">
                              <w:rPr>
                                <w:rFonts w:ascii="Arial" w:hAnsi="Arial" w:cs="Arial"/>
                                <w:sz w:val="22"/>
                                <w:szCs w:val="22"/>
                              </w:rPr>
                              <w:t>n</w:t>
                            </w:r>
                            <w:r w:rsidR="001D0DB8" w:rsidRPr="001D0DB8">
                              <w:rPr>
                                <w:rFonts w:ascii="Arial" w:hAnsi="Arial" w:cs="Arial"/>
                                <w:sz w:val="22"/>
                                <w:szCs w:val="22"/>
                              </w:rPr>
                              <w:t>es</w:t>
                            </w:r>
                            <w:proofErr w:type="spellEnd"/>
                            <w:r w:rsidRPr="00D52AC4">
                              <w:rPr>
                                <w:rFonts w:ascii="Arial" w:hAnsi="Arial" w:cs="Arial"/>
                                <w:sz w:val="22"/>
                                <w:szCs w:val="22"/>
                              </w:rPr>
                              <w:t xml:space="preserve"> et </w:t>
                            </w:r>
                            <w:proofErr w:type="spellStart"/>
                            <w:r w:rsidRPr="00D52AC4">
                              <w:rPr>
                                <w:rFonts w:ascii="Arial" w:hAnsi="Arial" w:cs="Arial"/>
                                <w:sz w:val="22"/>
                                <w:szCs w:val="22"/>
                              </w:rPr>
                              <w:t>agent</w:t>
                            </w:r>
                            <w:r w:rsidR="001D0DB8" w:rsidRPr="001D0DB8">
                              <w:rPr>
                                <w:rFonts w:ascii="Arial" w:hAnsi="Arial" w:cs="Arial"/>
                                <w:sz w:val="22"/>
                                <w:szCs w:val="22"/>
                              </w:rPr>
                              <w:t>·es</w:t>
                            </w:r>
                            <w:proofErr w:type="spellEnd"/>
                            <w:r w:rsidR="001D0DB8" w:rsidRPr="001D0DB8">
                              <w:rPr>
                                <w:rFonts w:ascii="Arial" w:hAnsi="Arial" w:cs="Arial"/>
                                <w:sz w:val="22"/>
                                <w:szCs w:val="22"/>
                              </w:rPr>
                              <w:t xml:space="preserve"> </w:t>
                            </w:r>
                            <w:r w:rsidRPr="00D52AC4">
                              <w:rPr>
                                <w:rFonts w:ascii="Arial" w:hAnsi="Arial" w:cs="Arial"/>
                                <w:sz w:val="22"/>
                                <w:szCs w:val="22"/>
                              </w:rPr>
                              <w:t xml:space="preserve"> de maîtrise ont toujours été partie</w:t>
                            </w:r>
                            <w:r w:rsidR="001D0DB8">
                              <w:rPr>
                                <w:rFonts w:ascii="Arial" w:hAnsi="Arial" w:cs="Arial"/>
                                <w:sz w:val="22"/>
                                <w:szCs w:val="22"/>
                              </w:rPr>
                              <w:t>s</w:t>
                            </w:r>
                            <w:r w:rsidRPr="00D52AC4">
                              <w:rPr>
                                <w:rFonts w:ascii="Arial" w:hAnsi="Arial" w:cs="Arial"/>
                                <w:sz w:val="22"/>
                                <w:szCs w:val="22"/>
                              </w:rPr>
                              <w:t xml:space="preserve"> prenante</w:t>
                            </w:r>
                            <w:r w:rsidR="001D0DB8">
                              <w:rPr>
                                <w:rFonts w:ascii="Arial" w:hAnsi="Arial" w:cs="Arial"/>
                                <w:sz w:val="22"/>
                                <w:szCs w:val="22"/>
                              </w:rPr>
                              <w:t>s</w:t>
                            </w:r>
                            <w:r w:rsidRPr="00D52AC4">
                              <w:rPr>
                                <w:rFonts w:ascii="Arial" w:hAnsi="Arial" w:cs="Arial"/>
                                <w:sz w:val="22"/>
                                <w:szCs w:val="22"/>
                              </w:rPr>
                              <w:t xml:space="preserve"> des mobilisations du 1er mai, notamment lors des grandes périodes de conquêtes sociales comme 1936 où la convergence avec les autres </w:t>
                            </w:r>
                            <w:proofErr w:type="spellStart"/>
                            <w:r w:rsidRPr="00D52AC4">
                              <w:rPr>
                                <w:rFonts w:ascii="Arial" w:hAnsi="Arial" w:cs="Arial"/>
                                <w:sz w:val="22"/>
                                <w:szCs w:val="22"/>
                              </w:rPr>
                              <w:t>salarié</w:t>
                            </w:r>
                            <w:r w:rsidR="001D0DB8" w:rsidRPr="001D0DB8">
                              <w:rPr>
                                <w:rFonts w:ascii="Arial" w:hAnsi="Arial" w:cs="Arial"/>
                                <w:sz w:val="22"/>
                                <w:szCs w:val="22"/>
                              </w:rPr>
                              <w:t>·es</w:t>
                            </w:r>
                            <w:proofErr w:type="spellEnd"/>
                            <w:r w:rsidRPr="00D52AC4">
                              <w:rPr>
                                <w:rFonts w:ascii="Arial" w:hAnsi="Arial" w:cs="Arial"/>
                                <w:sz w:val="22"/>
                                <w:szCs w:val="22"/>
                              </w:rPr>
                              <w:t xml:space="preserve"> participe à la dynamique qui mène aux accords de Matignon (congés payés, droit</w:t>
                            </w:r>
                            <w:r>
                              <w:rPr>
                                <w:rFonts w:ascii="Arial" w:hAnsi="Arial" w:cs="Arial"/>
                                <w:sz w:val="22"/>
                                <w:szCs w:val="22"/>
                              </w:rPr>
                              <w:t xml:space="preserve"> </w:t>
                            </w:r>
                            <w:r w:rsidRPr="00D52AC4">
                              <w:rPr>
                                <w:rFonts w:ascii="Arial" w:hAnsi="Arial" w:cs="Arial"/>
                                <w:sz w:val="22"/>
                                <w:szCs w:val="22"/>
                              </w:rPr>
                              <w:t>aux</w:t>
                            </w:r>
                            <w:r w:rsidR="001D0DB8">
                              <w:rPr>
                                <w:rFonts w:ascii="Arial" w:hAnsi="Arial" w:cs="Arial"/>
                                <w:sz w:val="22"/>
                                <w:szCs w:val="22"/>
                              </w:rPr>
                              <w:t xml:space="preserve"> va</w:t>
                            </w:r>
                            <w:r w:rsidRPr="00D52AC4">
                              <w:rPr>
                                <w:rFonts w:ascii="Arial" w:hAnsi="Arial" w:cs="Arial"/>
                                <w:sz w:val="22"/>
                                <w:szCs w:val="22"/>
                              </w:rPr>
                              <w:t>cances</w:t>
                            </w:r>
                            <w:r w:rsidR="001D0DB8">
                              <w:rPr>
                                <w:rFonts w:ascii="Arial" w:hAnsi="Arial" w:cs="Arial"/>
                                <w:sz w:val="22"/>
                                <w:szCs w:val="22"/>
                              </w:rPr>
                              <w:t>,</w:t>
                            </w:r>
                            <w:r w:rsidRPr="00D52AC4">
                              <w:rPr>
                                <w:rFonts w:ascii="Arial" w:hAnsi="Arial" w:cs="Arial"/>
                                <w:sz w:val="22"/>
                                <w:szCs w:val="22"/>
                              </w:rPr>
                              <w:t xml:space="preserve"> conventions collectives...). </w:t>
                            </w:r>
                          </w:p>
                          <w:p w14:paraId="0E603EC9" w14:textId="53A4F1E7" w:rsidR="00FA3CF9" w:rsidRPr="008363B9" w:rsidRDefault="00D52AC4" w:rsidP="00D52AC4">
                            <w:pPr>
                              <w:rPr>
                                <w:rFonts w:ascii="Arial" w:hAnsi="Arial" w:cs="Arial"/>
                                <w:sz w:val="22"/>
                                <w:szCs w:val="22"/>
                              </w:rPr>
                            </w:pPr>
                            <w:r w:rsidRPr="00D52AC4">
                              <w:rPr>
                                <w:rFonts w:ascii="Arial" w:hAnsi="Arial" w:cs="Arial"/>
                                <w:sz w:val="22"/>
                                <w:szCs w:val="22"/>
                              </w:rPr>
                              <w:t>A la Libération, le Cartel des cadres CGT participe à la réappropriation du 1</w:t>
                            </w:r>
                            <w:r w:rsidRPr="00F3072B">
                              <w:rPr>
                                <w:rFonts w:ascii="Arial" w:hAnsi="Arial" w:cs="Arial"/>
                                <w:sz w:val="22"/>
                                <w:szCs w:val="22"/>
                                <w:vertAlign w:val="superscript"/>
                              </w:rPr>
                              <w:t>er</w:t>
                            </w:r>
                            <w:r w:rsidRPr="00D52AC4">
                              <w:rPr>
                                <w:rFonts w:ascii="Arial" w:hAnsi="Arial" w:cs="Arial"/>
                                <w:sz w:val="22"/>
                                <w:szCs w:val="22"/>
                              </w:rPr>
                              <w:t xml:space="preserve"> mai après Vichy en défendant un 1</w:t>
                            </w:r>
                            <w:r w:rsidRPr="00F3072B">
                              <w:rPr>
                                <w:rFonts w:ascii="Arial" w:hAnsi="Arial" w:cs="Arial"/>
                                <w:sz w:val="22"/>
                                <w:szCs w:val="22"/>
                                <w:vertAlign w:val="superscript"/>
                              </w:rPr>
                              <w:t>er</w:t>
                            </w:r>
                            <w:r w:rsidRPr="00D52AC4">
                              <w:rPr>
                                <w:rFonts w:ascii="Arial" w:hAnsi="Arial" w:cs="Arial"/>
                                <w:sz w:val="22"/>
                                <w:szCs w:val="22"/>
                              </w:rPr>
                              <w:t xml:space="preserve"> mai chômé, revendicatif et unitaire. </w:t>
                            </w:r>
                            <w:r w:rsidR="001D0DB8">
                              <w:rPr>
                                <w:rFonts w:ascii="Arial" w:hAnsi="Arial" w:cs="Arial"/>
                                <w:sz w:val="22"/>
                                <w:szCs w:val="22"/>
                              </w:rPr>
                              <w:t>Lors d</w:t>
                            </w:r>
                            <w:r w:rsidRPr="00D52AC4">
                              <w:rPr>
                                <w:rFonts w:ascii="Arial" w:hAnsi="Arial" w:cs="Arial"/>
                                <w:sz w:val="22"/>
                                <w:szCs w:val="22"/>
                              </w:rPr>
                              <w:t>es mobilisations de 1963 et 1968 où</w:t>
                            </w:r>
                            <w:r w:rsidR="00F3072B">
                              <w:rPr>
                                <w:rFonts w:ascii="Arial" w:hAnsi="Arial" w:cs="Arial"/>
                                <w:sz w:val="22"/>
                                <w:szCs w:val="22"/>
                              </w:rPr>
                              <w:t xml:space="preserve"> </w:t>
                            </w:r>
                            <w:r w:rsidRPr="00D52AC4">
                              <w:rPr>
                                <w:rFonts w:ascii="Arial" w:hAnsi="Arial" w:cs="Arial"/>
                                <w:sz w:val="22"/>
                                <w:szCs w:val="22"/>
                              </w:rPr>
                              <w:t>le 1er mai devient  un moment d'expression des revendications des cadres et professions intermédiaires. Avec le développement du forfait jours et l’intensification du travail, cette journée constitue aujourd’hui un repère collectif essentiel pour préserver une limite au travail sans fin. Sa remise en cause nous touche donc directement.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058BB" id="_x0000_s1032" type="#_x0000_t202" style="position:absolute;margin-left:384.6pt;margin-top:.65pt;width:179pt;height:455.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75CQIAAO4DAAAOAAAAZHJzL2Uyb0RvYy54bWysU9tu2zAMfR+wfxD0vthJkDYz4hRdugwD&#10;ugvQ7QNkWY6FyaJGKbGzrx8lO+nQvQ3Tg0CJ4iF5eLS5GzrDTgq9Blvy+SznTFkJtbaHkn//tn+z&#10;5swHYWthwKqSn5Xnd9vXrza9K9QCWjC1QkYg1he9K3kbgiuyzMtWdcLPwClLzgawE4GOeMhqFD2h&#10;dyZb5PlN1gPWDkEq7+n2YXTybcJvGiXDl6bxKjBTcqotpB3TXsU9225EcUDhWi2nMsQ/VNEJbSnp&#10;FepBBMGOqP+C6rRE8NCEmYQug6bRUqUeqJt5/qKbp1Y4lXohcry70uT/H6z8fHpyX5GF4R0MNMDU&#10;hHePIH94ZmHXCntQ94jQt0rUlHgeKct654spNFLtCx9Bqv4T1DRkcQyQgIYGu8gK9ckInQZwvpKu&#10;hsAkXS4Wt8tlTi5JvtXterlap7FkoriEO/Thg4KORaPkSFNN8OL06EMsRxSXJzGbB6PrvTYmHfBQ&#10;7QyykyAF7NNKHbx4ZizrS/52tVglZAsxPomj04EUanRX8nUe16iZSMd7W6cnQWgz2lSJsRM/kZKR&#10;nDBUA9N1yW9ibKSrgvpMhCGMgqQPREYL+IuznsRYcv/zKFBxZj5aIj0q92LgxaguhrCSQkseOBvN&#10;XUgKj+1buKdhNDrR9Jx5KpFEldibPkBU7Z/n9Or5m25/AwAA//8DAFBLAwQUAAYACAAAACEAYE23&#10;LN8AAAAKAQAADwAAAGRycy9kb3ducmV2LnhtbEyPwU7DMAyG70i8Q2QkLoilDVLHuqYTbHCDw8a0&#10;c9Z4bUXjVEm6dm9PdmJH+/v1+3OxmkzHzuh8a0lCOkuAIVVWt1RL2P98Pr8C80GRVp0llHBBD6vy&#10;/q5QubYjbfG8CzWLJeRzJaEJoc8591WDRvmZ7ZEiO1lnVIijq7l2aozlpuMiSTJuVEvxQqN6XDdY&#10;/e4GIyHbuGHc0vpps//4Ut99LQ7vl4OUjw/T2xJYwCn8h+GqH9WhjE5HO5D2rJMwzxYiRiN4AXbl&#10;qZjHxVHCIhUp8LLgty+UfwAAAP//AwBQSwECLQAUAAYACAAAACEAtoM4kv4AAADhAQAAEwAAAAAA&#10;AAAAAAAAAAAAAAAAW0NvbnRlbnRfVHlwZXNdLnhtbFBLAQItABQABgAIAAAAIQA4/SH/1gAAAJQB&#10;AAALAAAAAAAAAAAAAAAAAC8BAABfcmVscy8ucmVsc1BLAQItABQABgAIAAAAIQCEom75CQIAAO4D&#10;AAAOAAAAAAAAAAAAAAAAAC4CAABkcnMvZTJvRG9jLnhtbFBLAQItABQABgAIAAAAIQBgTbcs3wAA&#10;AAoBAAAPAAAAAAAAAAAAAAAAAGMEAABkcnMvZG93bnJldi54bWxQSwUGAAAAAAQABADzAAAAbwUA&#10;AAAA&#10;" stroked="f">
                <v:textbox inset="0,0,0,0">
                  <w:txbxContent>
                    <w:p w14:paraId="1C80F068" w14:textId="2B601C04" w:rsidR="00D52AC4" w:rsidRDefault="00D52AC4" w:rsidP="001D0DB8">
                      <w:pPr>
                        <w:rPr>
                          <w:rFonts w:ascii="Arial" w:hAnsi="Arial" w:cs="Arial"/>
                          <w:sz w:val="22"/>
                          <w:szCs w:val="22"/>
                        </w:rPr>
                      </w:pPr>
                      <w:r w:rsidRPr="00D52AC4">
                        <w:rPr>
                          <w:rFonts w:ascii="Arial" w:hAnsi="Arial" w:cs="Arial"/>
                          <w:sz w:val="22"/>
                          <w:szCs w:val="22"/>
                        </w:rPr>
                        <w:t>Historiquement, les ingénieur</w:t>
                      </w:r>
                      <w:r w:rsidR="001D0DB8" w:rsidRPr="001D0DB8">
                        <w:rPr>
                          <w:rFonts w:ascii="Arial" w:hAnsi="Arial" w:cs="Arial"/>
                          <w:sz w:val="22"/>
                          <w:szCs w:val="22"/>
                        </w:rPr>
                        <w:t>·es</w:t>
                      </w:r>
                      <w:r w:rsidRPr="00D52AC4">
                        <w:rPr>
                          <w:rFonts w:ascii="Arial" w:hAnsi="Arial" w:cs="Arial"/>
                          <w:sz w:val="22"/>
                          <w:szCs w:val="22"/>
                        </w:rPr>
                        <w:t>, cadres, technicien</w:t>
                      </w:r>
                      <w:r w:rsidR="001D0DB8" w:rsidRPr="001D0DB8">
                        <w:rPr>
                          <w:rFonts w:ascii="Arial" w:hAnsi="Arial" w:cs="Arial"/>
                          <w:sz w:val="22"/>
                          <w:szCs w:val="22"/>
                        </w:rPr>
                        <w:t>·</w:t>
                      </w:r>
                      <w:r w:rsidR="001D0DB8">
                        <w:rPr>
                          <w:rFonts w:ascii="Arial" w:hAnsi="Arial" w:cs="Arial"/>
                          <w:sz w:val="22"/>
                          <w:szCs w:val="22"/>
                        </w:rPr>
                        <w:t>n</w:t>
                      </w:r>
                      <w:r w:rsidR="001D0DB8" w:rsidRPr="001D0DB8">
                        <w:rPr>
                          <w:rFonts w:ascii="Arial" w:hAnsi="Arial" w:cs="Arial"/>
                          <w:sz w:val="22"/>
                          <w:szCs w:val="22"/>
                        </w:rPr>
                        <w:t>es</w:t>
                      </w:r>
                      <w:r w:rsidRPr="00D52AC4">
                        <w:rPr>
                          <w:rFonts w:ascii="Arial" w:hAnsi="Arial" w:cs="Arial"/>
                          <w:sz w:val="22"/>
                          <w:szCs w:val="22"/>
                        </w:rPr>
                        <w:t xml:space="preserve"> et agent</w:t>
                      </w:r>
                      <w:r w:rsidR="001D0DB8" w:rsidRPr="001D0DB8">
                        <w:rPr>
                          <w:rFonts w:ascii="Arial" w:hAnsi="Arial" w:cs="Arial"/>
                          <w:sz w:val="22"/>
                          <w:szCs w:val="22"/>
                        </w:rPr>
                        <w:t>·es</w:t>
                      </w:r>
                      <w:r w:rsidR="001D0DB8" w:rsidRPr="001D0DB8">
                        <w:rPr>
                          <w:rFonts w:ascii="Arial" w:hAnsi="Arial" w:cs="Arial"/>
                          <w:sz w:val="22"/>
                          <w:szCs w:val="22"/>
                        </w:rPr>
                        <w:t xml:space="preserve"> </w:t>
                      </w:r>
                      <w:r w:rsidRPr="00D52AC4">
                        <w:rPr>
                          <w:rFonts w:ascii="Arial" w:hAnsi="Arial" w:cs="Arial"/>
                          <w:sz w:val="22"/>
                          <w:szCs w:val="22"/>
                        </w:rPr>
                        <w:t xml:space="preserve"> de maîtrise ont toujours été partie</w:t>
                      </w:r>
                      <w:r w:rsidR="001D0DB8">
                        <w:rPr>
                          <w:rFonts w:ascii="Arial" w:hAnsi="Arial" w:cs="Arial"/>
                          <w:sz w:val="22"/>
                          <w:szCs w:val="22"/>
                        </w:rPr>
                        <w:t>s</w:t>
                      </w:r>
                      <w:r w:rsidRPr="00D52AC4">
                        <w:rPr>
                          <w:rFonts w:ascii="Arial" w:hAnsi="Arial" w:cs="Arial"/>
                          <w:sz w:val="22"/>
                          <w:szCs w:val="22"/>
                        </w:rPr>
                        <w:t xml:space="preserve"> prenante</w:t>
                      </w:r>
                      <w:r w:rsidR="001D0DB8">
                        <w:rPr>
                          <w:rFonts w:ascii="Arial" w:hAnsi="Arial" w:cs="Arial"/>
                          <w:sz w:val="22"/>
                          <w:szCs w:val="22"/>
                        </w:rPr>
                        <w:t>s</w:t>
                      </w:r>
                      <w:r w:rsidRPr="00D52AC4">
                        <w:rPr>
                          <w:rFonts w:ascii="Arial" w:hAnsi="Arial" w:cs="Arial"/>
                          <w:sz w:val="22"/>
                          <w:szCs w:val="22"/>
                        </w:rPr>
                        <w:t xml:space="preserve"> des mobilisations du 1er mai, notamment lors des grandes périodes de conquêtes sociales comme 1936 où la convergence avec les autres salarié</w:t>
                      </w:r>
                      <w:r w:rsidR="001D0DB8" w:rsidRPr="001D0DB8">
                        <w:rPr>
                          <w:rFonts w:ascii="Arial" w:hAnsi="Arial" w:cs="Arial"/>
                          <w:sz w:val="22"/>
                          <w:szCs w:val="22"/>
                        </w:rPr>
                        <w:t>·es</w:t>
                      </w:r>
                      <w:r w:rsidRPr="00D52AC4">
                        <w:rPr>
                          <w:rFonts w:ascii="Arial" w:hAnsi="Arial" w:cs="Arial"/>
                          <w:sz w:val="22"/>
                          <w:szCs w:val="22"/>
                        </w:rPr>
                        <w:t xml:space="preserve"> participe à la dynamique qui mène aux accords de Matignon (congés payés, droit</w:t>
                      </w:r>
                      <w:r>
                        <w:rPr>
                          <w:rFonts w:ascii="Arial" w:hAnsi="Arial" w:cs="Arial"/>
                          <w:sz w:val="22"/>
                          <w:szCs w:val="22"/>
                        </w:rPr>
                        <w:t xml:space="preserve"> </w:t>
                      </w:r>
                      <w:r w:rsidRPr="00D52AC4">
                        <w:rPr>
                          <w:rFonts w:ascii="Arial" w:hAnsi="Arial" w:cs="Arial"/>
                          <w:sz w:val="22"/>
                          <w:szCs w:val="22"/>
                        </w:rPr>
                        <w:t>aux</w:t>
                      </w:r>
                      <w:r w:rsidR="001D0DB8">
                        <w:rPr>
                          <w:rFonts w:ascii="Arial" w:hAnsi="Arial" w:cs="Arial"/>
                          <w:sz w:val="22"/>
                          <w:szCs w:val="22"/>
                        </w:rPr>
                        <w:t xml:space="preserve"> va</w:t>
                      </w:r>
                      <w:r w:rsidRPr="00D52AC4">
                        <w:rPr>
                          <w:rFonts w:ascii="Arial" w:hAnsi="Arial" w:cs="Arial"/>
                          <w:sz w:val="22"/>
                          <w:szCs w:val="22"/>
                        </w:rPr>
                        <w:t>cances</w:t>
                      </w:r>
                      <w:r w:rsidR="001D0DB8">
                        <w:rPr>
                          <w:rFonts w:ascii="Arial" w:hAnsi="Arial" w:cs="Arial"/>
                          <w:sz w:val="22"/>
                          <w:szCs w:val="22"/>
                        </w:rPr>
                        <w:t>,</w:t>
                      </w:r>
                      <w:r w:rsidRPr="00D52AC4">
                        <w:rPr>
                          <w:rFonts w:ascii="Arial" w:hAnsi="Arial" w:cs="Arial"/>
                          <w:sz w:val="22"/>
                          <w:szCs w:val="22"/>
                        </w:rPr>
                        <w:t xml:space="preserve"> conventions collectives...). </w:t>
                      </w:r>
                    </w:p>
                    <w:p w14:paraId="0E603EC9" w14:textId="53A4F1E7" w:rsidR="00FA3CF9" w:rsidRPr="008363B9" w:rsidRDefault="00D52AC4" w:rsidP="00D52AC4">
                      <w:pPr>
                        <w:rPr>
                          <w:rFonts w:ascii="Arial" w:hAnsi="Arial" w:cs="Arial"/>
                          <w:sz w:val="22"/>
                          <w:szCs w:val="22"/>
                        </w:rPr>
                      </w:pPr>
                      <w:r w:rsidRPr="00D52AC4">
                        <w:rPr>
                          <w:rFonts w:ascii="Arial" w:hAnsi="Arial" w:cs="Arial"/>
                          <w:sz w:val="22"/>
                          <w:szCs w:val="22"/>
                        </w:rPr>
                        <w:t>A la Libération, le Cartel des cadres CGT participe à la réappropriation du 1</w:t>
                      </w:r>
                      <w:r w:rsidRPr="00F3072B">
                        <w:rPr>
                          <w:rFonts w:ascii="Arial" w:hAnsi="Arial" w:cs="Arial"/>
                          <w:sz w:val="22"/>
                          <w:szCs w:val="22"/>
                          <w:vertAlign w:val="superscript"/>
                        </w:rPr>
                        <w:t>er</w:t>
                      </w:r>
                      <w:r w:rsidRPr="00D52AC4">
                        <w:rPr>
                          <w:rFonts w:ascii="Arial" w:hAnsi="Arial" w:cs="Arial"/>
                          <w:sz w:val="22"/>
                          <w:szCs w:val="22"/>
                        </w:rPr>
                        <w:t xml:space="preserve"> mai après Vichy en défendant un 1</w:t>
                      </w:r>
                      <w:r w:rsidRPr="00F3072B">
                        <w:rPr>
                          <w:rFonts w:ascii="Arial" w:hAnsi="Arial" w:cs="Arial"/>
                          <w:sz w:val="22"/>
                          <w:szCs w:val="22"/>
                          <w:vertAlign w:val="superscript"/>
                        </w:rPr>
                        <w:t>er</w:t>
                      </w:r>
                      <w:r w:rsidRPr="00D52AC4">
                        <w:rPr>
                          <w:rFonts w:ascii="Arial" w:hAnsi="Arial" w:cs="Arial"/>
                          <w:sz w:val="22"/>
                          <w:szCs w:val="22"/>
                        </w:rPr>
                        <w:t xml:space="preserve"> mai chômé, revendicatif et unitaire. </w:t>
                      </w:r>
                      <w:r w:rsidR="001D0DB8">
                        <w:rPr>
                          <w:rFonts w:ascii="Arial" w:hAnsi="Arial" w:cs="Arial"/>
                          <w:sz w:val="22"/>
                          <w:szCs w:val="22"/>
                        </w:rPr>
                        <w:t>Lors d</w:t>
                      </w:r>
                      <w:r w:rsidRPr="00D52AC4">
                        <w:rPr>
                          <w:rFonts w:ascii="Arial" w:hAnsi="Arial" w:cs="Arial"/>
                          <w:sz w:val="22"/>
                          <w:szCs w:val="22"/>
                        </w:rPr>
                        <w:t>es mobilisations de 1963 et 1968 où</w:t>
                      </w:r>
                      <w:r w:rsidR="00F3072B">
                        <w:rPr>
                          <w:rFonts w:ascii="Arial" w:hAnsi="Arial" w:cs="Arial"/>
                          <w:sz w:val="22"/>
                          <w:szCs w:val="22"/>
                        </w:rPr>
                        <w:t xml:space="preserve"> </w:t>
                      </w:r>
                      <w:r w:rsidRPr="00D52AC4">
                        <w:rPr>
                          <w:rFonts w:ascii="Arial" w:hAnsi="Arial" w:cs="Arial"/>
                          <w:sz w:val="22"/>
                          <w:szCs w:val="22"/>
                        </w:rPr>
                        <w:t>le 1er mai devient  un moment d'expression des revendications des cadres et professions intermédiaires. Avec le développement du forfait jours et l’intensification du travail, cette journée constitue aujourd’hui un repère collectif essentiel pour préserver une limite au travail sans fin. Sa remise en cause nous touche donc directement.</w:t>
                      </w:r>
                    </w:p>
                  </w:txbxContent>
                </v:textbox>
                <w10:wrap type="square"/>
              </v:shape>
            </w:pict>
          </mc:Fallback>
        </mc:AlternateContent>
      </w:r>
    </w:p>
    <w:p w14:paraId="08F0D083" w14:textId="2363BF47" w:rsidR="00FA3CF9" w:rsidRDefault="00FA3CF9"/>
    <w:p w14:paraId="3E944B6E" w14:textId="08D520CA" w:rsidR="00FA3CF9" w:rsidRDefault="00FA3CF9"/>
    <w:p w14:paraId="60AFC01E" w14:textId="2CAD0C9B" w:rsidR="00FA3CF9" w:rsidRDefault="00FA3CF9"/>
    <w:p w14:paraId="738DBF6B" w14:textId="73FDA79E" w:rsidR="00FA3CF9" w:rsidRDefault="00FA3CF9"/>
    <w:p w14:paraId="21C1EECC" w14:textId="75B07A3A" w:rsidR="00FA3CF9" w:rsidRDefault="00FA3CF9"/>
    <w:p w14:paraId="285AC0EA" w14:textId="0F68F42B" w:rsidR="00FA3CF9" w:rsidRDefault="00FA3CF9"/>
    <w:p w14:paraId="029DAEB2" w14:textId="75BAE085" w:rsidR="00FA3CF9" w:rsidRDefault="00FA3CF9"/>
    <w:p w14:paraId="19E0D4E2" w14:textId="1635DAD4" w:rsidR="00FA3CF9" w:rsidRDefault="00FA3CF9"/>
    <w:p w14:paraId="629D7265" w14:textId="4DE0A717" w:rsidR="00FA3CF9" w:rsidRDefault="00FA3CF9"/>
    <w:p w14:paraId="58C64FAD" w14:textId="27F4E491" w:rsidR="00FA3CF9" w:rsidRDefault="009F0553">
      <w:r>
        <w:rPr>
          <w:noProof/>
        </w:rPr>
        <mc:AlternateContent>
          <mc:Choice Requires="wps">
            <w:drawing>
              <wp:anchor distT="0" distB="0" distL="114300" distR="114300" simplePos="0" relativeHeight="251712512" behindDoc="0" locked="0" layoutInCell="1" allowOverlap="1" wp14:anchorId="2EFC7446" wp14:editId="091F9005">
                <wp:simplePos x="0" y="0"/>
                <wp:positionH relativeFrom="column">
                  <wp:posOffset>464820</wp:posOffset>
                </wp:positionH>
                <wp:positionV relativeFrom="paragraph">
                  <wp:posOffset>929640</wp:posOffset>
                </wp:positionV>
                <wp:extent cx="3848100" cy="15240"/>
                <wp:effectExtent l="0" t="0" r="19050" b="22860"/>
                <wp:wrapNone/>
                <wp:docPr id="1217523954" name="Connecteur droit 1"/>
                <wp:cNvGraphicFramePr/>
                <a:graphic xmlns:a="http://schemas.openxmlformats.org/drawingml/2006/main">
                  <a:graphicData uri="http://schemas.microsoft.com/office/word/2010/wordprocessingShape">
                    <wps:wsp>
                      <wps:cNvCnPr/>
                      <wps:spPr>
                        <a:xfrm flipH="1" flipV="1">
                          <a:off x="0" y="0"/>
                          <a:ext cx="3848100" cy="15240"/>
                        </a:xfrm>
                        <a:prstGeom prst="line">
                          <a:avLst/>
                        </a:prstGeom>
                        <a:ln w="19050">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42779" id="Connecteur droit 1"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73.2pt" to="339.6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sG1wEAABQEAAAOAAAAZHJzL2Uyb0RvYy54bWysU02P0zAQvSPxHyzfaZKyi0rUdA9bLRwQ&#10;rPi6e51xY8mxLY9pkn/P2EmzLAgkEBfL9rx5M+95vL8Ze8POEFA72/BqU3IGVrpW21PDv3y+e7Hj&#10;DKOwrTDOQsMnQH5zeP5sP/gatq5zpoXAiMRiPfiGdzH6uihQdtAL3DgPloLKhV5EOoZT0QYxEHtv&#10;im1ZvioGF1ofnAREuj3OQX7I/EqBjB+UQojMNJx6i3kNeX1Ia3HYi/oUhO+0XNoQ/9BFL7SloivV&#10;UUTBvgX9C1WvZXDoVNxI1xdOKS0hayA1VfmTmk+d8JC1kDnoV5vw/9HK9+dbex/IhsFjjf4+JBWj&#10;Cj1TRvu39KY8776mXYpRz2zMBk6rgTBGJuny5e5qV5Xks6RYdb29ygYXM2FK9gHjG3A9S5uGG22T&#10;PlGL8zuM1ARBL5B0bSwbiOh1eV1mGDqj2zttTArmGYFbE9hZ0OsKKcHGKr0osTxBJsqjwG4G4oRH&#10;FxecsQR/lJ53cTIwV/8IiumWhM3S/1jRWEKnNEX9rYlL32mcf9fqgk+pkCf2b5LXjFzZ2bgm99q6&#10;MLv2tHocLyapGX9xYNadLHhw7ZSHIltDo5c9Xb5Jmu0fzzn98TMfvgMAAP//AwBQSwMEFAAGAAgA&#10;AAAhACPUpNTgAAAACgEAAA8AAABkcnMvZG93bnJldi54bWxMj8FOwzAMhu9IvENkJG4sZUxdKU0n&#10;BAKENA4MhMQtS0xb2jhVk3WFp593gqM///r9uVhNrhMjDqHxpOByloBAMt42VCl4f3u4yECEqMnq&#10;zhMq+MEAq/L0pNC59Xt6xXETK8ElFHKtoI6xz6UMpkanw8z3SLz78oPTkcehknbQey53nZwnSSqd&#10;bogv1LrHuxpNu9k5BR/m/mXdjv7bPT1+BpOsn6vftlfq/Gy6vQERcYp/YTjqszqU7LT1O7JBdAqW&#10;V3NOMl+kCxAcSJfXTLZHkmUgy0L+f6E8AAAA//8DAFBLAQItABQABgAIAAAAIQC2gziS/gAAAOEB&#10;AAATAAAAAAAAAAAAAAAAAAAAAABbQ29udGVudF9UeXBlc10ueG1sUEsBAi0AFAAGAAgAAAAhADj9&#10;If/WAAAAlAEAAAsAAAAAAAAAAAAAAAAALwEAAF9yZWxzLy5yZWxzUEsBAi0AFAAGAAgAAAAhAKnC&#10;SwbXAQAAFAQAAA4AAAAAAAAAAAAAAAAALgIAAGRycy9lMm9Eb2MueG1sUEsBAi0AFAAGAAgAAAAh&#10;ACPUpNTgAAAACgEAAA8AAAAAAAAAAAAAAAAAMQQAAGRycy9kb3ducmV2LnhtbFBLBQYAAAAABAAE&#10;APMAAAA+BQAAAAA=&#10;" strokecolor="#156082 [3204]" strokeweight="1.5pt">
                <v:stroke dashstyle="1 1" joinstyle="miter"/>
              </v:line>
            </w:pict>
          </mc:Fallback>
        </mc:AlternateContent>
      </w:r>
      <w:r w:rsidR="00AB769A">
        <w:rPr>
          <w:noProof/>
        </w:rPr>
        <w:drawing>
          <wp:anchor distT="0" distB="0" distL="114300" distR="114300" simplePos="0" relativeHeight="251706368" behindDoc="1" locked="0" layoutInCell="1" allowOverlap="1" wp14:anchorId="27AF4BB3" wp14:editId="2E31F35E">
            <wp:simplePos x="0" y="0"/>
            <wp:positionH relativeFrom="column">
              <wp:posOffset>4998720</wp:posOffset>
            </wp:positionH>
            <wp:positionV relativeFrom="paragraph">
              <wp:posOffset>2776220</wp:posOffset>
            </wp:positionV>
            <wp:extent cx="1905000" cy="1293223"/>
            <wp:effectExtent l="0" t="0" r="0" b="2540"/>
            <wp:wrapNone/>
            <wp:docPr id="268742189"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2932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69A">
        <w:rPr>
          <w:noProof/>
        </w:rPr>
        <mc:AlternateContent>
          <mc:Choice Requires="wps">
            <w:drawing>
              <wp:anchor distT="45720" distB="45720" distL="114300" distR="114300" simplePos="0" relativeHeight="251704320" behindDoc="0" locked="0" layoutInCell="1" allowOverlap="1" wp14:anchorId="0AD28464" wp14:editId="55C2FECE">
                <wp:simplePos x="0" y="0"/>
                <wp:positionH relativeFrom="margin">
                  <wp:align>center</wp:align>
                </wp:positionH>
                <wp:positionV relativeFrom="paragraph">
                  <wp:posOffset>4366260</wp:posOffset>
                </wp:positionV>
                <wp:extent cx="7117080" cy="609600"/>
                <wp:effectExtent l="0" t="0" r="0" b="0"/>
                <wp:wrapSquare wrapText="bothSides"/>
                <wp:docPr id="6692548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609600"/>
                        </a:xfrm>
                        <a:prstGeom prst="rect">
                          <a:avLst/>
                        </a:prstGeom>
                        <a:noFill/>
                        <a:ln w="9525">
                          <a:noFill/>
                          <a:miter lim="800000"/>
                          <a:headEnd/>
                          <a:tailEnd/>
                        </a:ln>
                      </wps:spPr>
                      <wps:txbx>
                        <w:txbxContent>
                          <w:p w14:paraId="66A4F420" w14:textId="0A9DDBDC" w:rsidR="00FA3CF9" w:rsidRPr="00B24FE0" w:rsidRDefault="00AB769A" w:rsidP="00FA3CF9">
                            <w:pPr>
                              <w:jc w:val="center"/>
                              <w:rPr>
                                <w:rFonts w:ascii="Arial Black" w:hAnsi="Arial Black"/>
                                <w:color w:val="3DA394"/>
                                <w:sz w:val="44"/>
                                <w:szCs w:val="44"/>
                              </w:rPr>
                            </w:pPr>
                            <w:r w:rsidRPr="00B24FE0">
                              <w:rPr>
                                <w:rFonts w:ascii="Arial Black" w:hAnsi="Arial Black"/>
                                <w:b/>
                                <w:bCs/>
                                <w:i/>
                                <w:iCs/>
                                <w:color w:val="3DA394"/>
                                <w:sz w:val="44"/>
                                <w:szCs w:val="44"/>
                              </w:rPr>
                              <w:t xml:space="preserve">LE </w:t>
                            </w:r>
                            <w:r w:rsidR="00377608" w:rsidRPr="00B24FE0">
                              <w:rPr>
                                <w:rFonts w:ascii="Arial Black" w:hAnsi="Arial Black"/>
                                <w:b/>
                                <w:bCs/>
                                <w:i/>
                                <w:iCs/>
                                <w:color w:val="3DA394"/>
                                <w:sz w:val="44"/>
                                <w:szCs w:val="44"/>
                              </w:rPr>
                              <w:t>10 AVRIL</w:t>
                            </w:r>
                            <w:r w:rsidRPr="00B24FE0">
                              <w:rPr>
                                <w:rFonts w:ascii="Arial Black" w:hAnsi="Arial Black"/>
                                <w:b/>
                                <w:bCs/>
                                <w:i/>
                                <w:iCs/>
                                <w:color w:val="3DA394"/>
                                <w:sz w:val="44"/>
                                <w:szCs w:val="44"/>
                              </w:rPr>
                              <w:t xml:space="preserve"> TOUTES ET TOUS MOBILISE·ES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28464" id="_x0000_s1033" type="#_x0000_t202" style="position:absolute;margin-left:0;margin-top:343.8pt;width:560.4pt;height:48pt;z-index:2517043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KB+wEAANQDAAAOAAAAZHJzL2Uyb0RvYy54bWysU9uO0zAQfUfiHyy/0yRVr1HT1bLLIqRl&#10;QVr4AMdxGgvbY2y3Sfl6xk62W8EbIg+Wx5M5nnPmeHczaEVOwnkJpqLFLKdEGA6NNIeKfv/28G5D&#10;iQ/MNEyBERU9C09v9m/f7Hpbijl0oBrhCIIYX/a2ol0ItswyzzuhmZ+BFQaTLTjNAobukDWO9Yiu&#10;VTbP81XWg2usAy68x9P7MUn3Cb9tBQ9f2taLQFRFsbeQVpfWOq7ZfsfKg2O2k3xqg/1DF5pJg5de&#10;oO5ZYOTo5F9QWnIHHtow46AzaFvJReKAbIr8DzbPHbMicUFxvL3I5P8fLH86PduvjoThPQw4wETC&#10;20fgPzwxcNcxcxC3zkHfCdbgxUWULOutL6fSKLUvfQSp+8/Q4JDZMUACGlqnoyrIkyA6DuB8EV0M&#10;gXA8XBfFOt9gimNulW9XeZpKxsqXaut8+ChAk7ipqMOhJnR2evQhdsPKl1/iZQYepFJpsMqQvqLb&#10;5XyZCq4yWgb0nZK6ops8fqMTIskPpknFgUk17vECZSbWkehIOQz1QGSDDGJtFKGG5owyOBhths8C&#10;Nx24X5T0aLGK+p9H5gQl6pNBKbfFYhE9mYLFcj3HwF1n6usMMxyhKhooGbd3Ifl4pHyLkrcyqfHa&#10;ydQyWieJNNk8evM6Tn+9Psb9bwAAAP//AwBQSwMEFAAGAAgAAAAhABNzDR/dAAAACQEAAA8AAABk&#10;cnMvZG93bnJldi54bWxMj0FPwkAQhe8m/ofNmHiTXVBLKZ0SovGqAZWE29Id2obubNNdaP33Lic9&#10;Tt7kve/LV6NtxYV63zhGmE4UCOLSmYYrhK/Pt4cUhA+ajW4dE8IPeVgVtze5zowbeEOXbahELGGf&#10;aYQ6hC6T0pc1We0nriOO2dH1Vod49pU0vR5iuW3lTKlEWt1wXKh1Ry81laft2SJ8vx/3uyf1Ub3a&#10;525wo5JsFxLx/m5cL0EEGsPfM1zxIzoUkengzmy8aBGiSEBI0nkC4hpPZyqqHBDm6WMCssjlf4Pi&#10;FwAA//8DAFBLAQItABQABgAIAAAAIQC2gziS/gAAAOEBAAATAAAAAAAAAAAAAAAAAAAAAABbQ29u&#10;dGVudF9UeXBlc10ueG1sUEsBAi0AFAAGAAgAAAAhADj9If/WAAAAlAEAAAsAAAAAAAAAAAAAAAAA&#10;LwEAAF9yZWxzLy5yZWxzUEsBAi0AFAAGAAgAAAAhAEwIUoH7AQAA1AMAAA4AAAAAAAAAAAAAAAAA&#10;LgIAAGRycy9lMm9Eb2MueG1sUEsBAi0AFAAGAAgAAAAhABNzDR/dAAAACQEAAA8AAAAAAAAAAAAA&#10;AAAAVQQAAGRycy9kb3ducmV2LnhtbFBLBQYAAAAABAAEAPMAAABfBQAAAAA=&#10;" filled="f" stroked="f">
                <v:textbox>
                  <w:txbxContent>
                    <w:p w14:paraId="66A4F420" w14:textId="0A9DDBDC" w:rsidR="00FA3CF9" w:rsidRPr="00B24FE0" w:rsidRDefault="00AB769A" w:rsidP="00FA3CF9">
                      <w:pPr>
                        <w:jc w:val="center"/>
                        <w:rPr>
                          <w:rFonts w:ascii="Arial Black" w:hAnsi="Arial Black"/>
                          <w:color w:val="3DA394"/>
                          <w:sz w:val="44"/>
                          <w:szCs w:val="44"/>
                        </w:rPr>
                      </w:pPr>
                      <w:r w:rsidRPr="00B24FE0">
                        <w:rPr>
                          <w:rFonts w:ascii="Arial Black" w:hAnsi="Arial Black"/>
                          <w:b/>
                          <w:bCs/>
                          <w:i/>
                          <w:iCs/>
                          <w:color w:val="3DA394"/>
                          <w:sz w:val="44"/>
                          <w:szCs w:val="44"/>
                        </w:rPr>
                        <w:t xml:space="preserve">LE </w:t>
                      </w:r>
                      <w:r w:rsidR="00377608" w:rsidRPr="00B24FE0">
                        <w:rPr>
                          <w:rFonts w:ascii="Arial Black" w:hAnsi="Arial Black"/>
                          <w:b/>
                          <w:bCs/>
                          <w:i/>
                          <w:iCs/>
                          <w:color w:val="3DA394"/>
                          <w:sz w:val="44"/>
                          <w:szCs w:val="44"/>
                        </w:rPr>
                        <w:t>10 AVRIL</w:t>
                      </w:r>
                      <w:r w:rsidRPr="00B24FE0">
                        <w:rPr>
                          <w:rFonts w:ascii="Arial Black" w:hAnsi="Arial Black"/>
                          <w:b/>
                          <w:bCs/>
                          <w:i/>
                          <w:iCs/>
                          <w:color w:val="3DA394"/>
                          <w:sz w:val="44"/>
                          <w:szCs w:val="44"/>
                        </w:rPr>
                        <w:t xml:space="preserve"> TOUTES ET TOUS MOBILISE·ES</w:t>
                      </w:r>
                    </w:p>
                  </w:txbxContent>
                </v:textbox>
                <w10:wrap type="square" anchorx="margin"/>
              </v:shape>
            </w:pict>
          </mc:Fallback>
        </mc:AlternateContent>
      </w:r>
    </w:p>
    <w:p w14:paraId="5655C486" w14:textId="3F5A7233" w:rsidR="005742BB" w:rsidRDefault="003C4F68">
      <w:r>
        <w:rPr>
          <w:noProof/>
        </w:rPr>
        <w:lastRenderedPageBreak/>
        <mc:AlternateContent>
          <mc:Choice Requires="wps">
            <w:drawing>
              <wp:anchor distT="45720" distB="45720" distL="114300" distR="114300" simplePos="0" relativeHeight="251718656" behindDoc="0" locked="0" layoutInCell="1" allowOverlap="1" wp14:anchorId="527F9A2E" wp14:editId="7BA8835F">
                <wp:simplePos x="0" y="0"/>
                <wp:positionH relativeFrom="margin">
                  <wp:align>center</wp:align>
                </wp:positionH>
                <wp:positionV relativeFrom="paragraph">
                  <wp:posOffset>10146030</wp:posOffset>
                </wp:positionV>
                <wp:extent cx="7117080" cy="541020"/>
                <wp:effectExtent l="0" t="0" r="0" b="0"/>
                <wp:wrapSquare wrapText="bothSides"/>
                <wp:docPr id="18107525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541020"/>
                        </a:xfrm>
                        <a:prstGeom prst="rect">
                          <a:avLst/>
                        </a:prstGeom>
                        <a:noFill/>
                        <a:ln w="9525">
                          <a:noFill/>
                          <a:miter lim="800000"/>
                          <a:headEnd/>
                          <a:tailEnd/>
                        </a:ln>
                      </wps:spPr>
                      <wps:txbx>
                        <w:txbxContent>
                          <w:p w14:paraId="3EE5C42D" w14:textId="77777777" w:rsidR="003C4F68" w:rsidRPr="00B24FE0" w:rsidRDefault="003C4F68" w:rsidP="003C4F68">
                            <w:pPr>
                              <w:jc w:val="center"/>
                              <w:rPr>
                                <w:rFonts w:ascii="Arial Black" w:hAnsi="Arial Black"/>
                                <w:color w:val="3DA394"/>
                                <w:sz w:val="44"/>
                                <w:szCs w:val="44"/>
                              </w:rPr>
                            </w:pPr>
                            <w:r w:rsidRPr="00B24FE0">
                              <w:rPr>
                                <w:rFonts w:ascii="Arial Black" w:hAnsi="Arial Black"/>
                                <w:b/>
                                <w:bCs/>
                                <w:i/>
                                <w:iCs/>
                                <w:color w:val="3DA394"/>
                                <w:sz w:val="44"/>
                                <w:szCs w:val="44"/>
                              </w:rPr>
                              <w:t>LE 10 AVRIL TOUTES ET TOUS MOBILISE·ES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9A2E" id="_x0000_s1034" type="#_x0000_t202" style="position:absolute;margin-left:0;margin-top:798.9pt;width:560.4pt;height:42.6pt;z-index:251718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vK+wEAANQDAAAOAAAAZHJzL2Uyb0RvYy54bWysU8tu2zAQvBfoPxC815IMu04Ey0GaNEWB&#10;9AGk/QCaoiyiJJdd0pbcr++SchyjvRXVgSC52tmd2eH6ZrSGHRQGDa7h1azkTDkJrXa7hn//9vDm&#10;irMQhWuFAacaflSB32xev1oPvlZz6MG0ChmBuFAPvuF9jL4uiiB7ZUWYgVeOgh2gFZGOuCtaFAOh&#10;W1PMy/JtMQC2HkGqEOj2fgryTcbvOiXjl64LKjLTcOot5hXzuk1rsVmLeofC91qe2hD/0IUV2lHR&#10;M9S9iILtUf8FZbVECNDFmQRbQNdpqTIHYlOVf7B56oVXmQuJE/xZpvD/YOXnw5P/iiyO72CkAWYS&#10;wT+C/BGYg7teuJ26RYShV6KlwlWSrBh8qE+pSepQhwSyHT5BS0MW+wgZaOzQJlWIJyN0GsDxLLoa&#10;I5N0uaqqVXlFIUmx5aIq53kqhaifsz2G+EGBZWnTcKShZnRxeAwxdSPq519SMQcP2pg8WOPY0PDr&#10;5XyZEy4iVkfyndG24Vdl+iYnJJLvXZuTo9Bm2lMB406sE9GJchy3I9MtAaTcJMIW2iPJgDDZjJ4F&#10;bXrAX5wNZLGGh597gYoz89GRlNfVYpE8mQ+L5YqIM7yMbC8jwkmCanjkbNrexezjifItSd7prMZL&#10;J6eWyTpZpJPNkzcvz/mvl8e4+Q0AAP//AwBQSwMEFAAGAAgAAAAhAM69PDLdAAAACwEAAA8AAABk&#10;cnMvZG93bnJldi54bWxMj09PwzAMxe9IfIfISNxYssH+laYTAnEFMRgSN6/x2orGqZpsLd8e7wS3&#10;Zz/r+ffyzehbdaI+NoEtTCcGFHEZXMOVhY/355sVqJiQHbaBycIPRdgUlxc5Zi4M/EanbaqUhHDM&#10;0EKdUpdpHcuaPMZJ6IjFO4TeY5Kxr7TrcZBw3+qZMQvtsWH5UGNHjzWV39ujt7B7OXx93pnX6snP&#10;uyGMRrNfa2uvr8aHe1CJxvR3DGd8QYdCmPbhyC6q1oIUSbKdr5fS4OxPZ0bUXtRidWtAF7n+36H4&#10;BQAA//8DAFBLAQItABQABgAIAAAAIQC2gziS/gAAAOEBAAATAAAAAAAAAAAAAAAAAAAAAABbQ29u&#10;dGVudF9UeXBlc10ueG1sUEsBAi0AFAAGAAgAAAAhADj9If/WAAAAlAEAAAsAAAAAAAAAAAAAAAAA&#10;LwEAAF9yZWxzLy5yZWxzUEsBAi0AFAAGAAgAAAAhABocm8r7AQAA1AMAAA4AAAAAAAAAAAAAAAAA&#10;LgIAAGRycy9lMm9Eb2MueG1sUEsBAi0AFAAGAAgAAAAhAM69PDLdAAAACwEAAA8AAAAAAAAAAAAA&#10;AAAAVQQAAGRycy9kb3ducmV2LnhtbFBLBQYAAAAABAAEAPMAAABfBQAAAAA=&#10;" filled="f" stroked="f">
                <v:textbox>
                  <w:txbxContent>
                    <w:p w14:paraId="3EE5C42D" w14:textId="77777777" w:rsidR="003C4F68" w:rsidRPr="00B24FE0" w:rsidRDefault="003C4F68" w:rsidP="003C4F68">
                      <w:pPr>
                        <w:jc w:val="center"/>
                        <w:rPr>
                          <w:rFonts w:ascii="Arial Black" w:hAnsi="Arial Black"/>
                          <w:color w:val="3DA394"/>
                          <w:sz w:val="44"/>
                          <w:szCs w:val="44"/>
                        </w:rPr>
                      </w:pPr>
                      <w:r w:rsidRPr="00B24FE0">
                        <w:rPr>
                          <w:rFonts w:ascii="Arial Black" w:hAnsi="Arial Black"/>
                          <w:b/>
                          <w:bCs/>
                          <w:i/>
                          <w:iCs/>
                          <w:color w:val="3DA394"/>
                          <w:sz w:val="44"/>
                          <w:szCs w:val="44"/>
                        </w:rPr>
                        <w:t>LE 10 AVRIL TOUTES ET TOUS MOBILISE·ES</w:t>
                      </w:r>
                    </w:p>
                  </w:txbxContent>
                </v:textbox>
                <w10:wrap type="square" anchorx="margin"/>
              </v:shape>
            </w:pict>
          </mc:Fallback>
        </mc:AlternateContent>
      </w:r>
      <w:r w:rsidRPr="00B24FE0">
        <w:rPr>
          <w:noProof/>
          <w:color w:val="000000" w:themeColor="text1"/>
        </w:rPr>
        <mc:AlternateContent>
          <mc:Choice Requires="wps">
            <w:drawing>
              <wp:anchor distT="0" distB="0" distL="114300" distR="114300" simplePos="0" relativeHeight="251717632" behindDoc="0" locked="0" layoutInCell="1" allowOverlap="1" wp14:anchorId="4795F62E" wp14:editId="447F82C3">
                <wp:simplePos x="0" y="0"/>
                <wp:positionH relativeFrom="margin">
                  <wp:align>right</wp:align>
                </wp:positionH>
                <wp:positionV relativeFrom="paragraph">
                  <wp:posOffset>10066020</wp:posOffset>
                </wp:positionV>
                <wp:extent cx="7734300" cy="781050"/>
                <wp:effectExtent l="0" t="0" r="0" b="0"/>
                <wp:wrapNone/>
                <wp:docPr id="1474061764" name="Rectangle 4"/>
                <wp:cNvGraphicFramePr/>
                <a:graphic xmlns:a="http://schemas.openxmlformats.org/drawingml/2006/main">
                  <a:graphicData uri="http://schemas.microsoft.com/office/word/2010/wordprocessingShape">
                    <wps:wsp>
                      <wps:cNvSpPr/>
                      <wps:spPr>
                        <a:xfrm>
                          <a:off x="0" y="0"/>
                          <a:ext cx="7734300" cy="781050"/>
                        </a:xfrm>
                        <a:prstGeom prst="rect">
                          <a:avLst/>
                        </a:prstGeom>
                        <a:solidFill>
                          <a:srgbClr val="FFEC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85513D" id="Rectangle 4" o:spid="_x0000_s1026" style="position:absolute;margin-left:557.8pt;margin-top:792.6pt;width:609pt;height:61.5pt;z-index:2517176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5NagwIAAF8FAAAOAAAAZHJzL2Uyb0RvYy54bWysVE1v2zAMvQ/YfxB0X2ynydIFcYogXYYB&#10;RVusHXpWZCk2IIuapMTJfv0o+SNZV+ww7GJL4uMj+URqcXOsFTkI6yrQOc1GKSVCcygqvcvp9+fN&#10;h2tKnGe6YAq0yOlJOHqzfP9u0Zi5GEMJqhCWIIl288bktPTezJPE8VLUzI3ACI1GCbZmHrd2lxSW&#10;Ncheq2Scph+TBmxhLHDhHJ7etka6jPxSCu4fpHTCE5VTzM3Hr43fbfgmywWb7ywzZcW7NNg/ZFGz&#10;SmPQgeqWeUb2tvqDqq64BQfSjzjUCUhZcRFrwGqy9FU1TyUzItaC4jgzyOT+Hy2/PzyZR4syNMbN&#10;HS5DFUdp6/DH/MgxinUaxBJHTzgezmZXk6sUNeVom11n6TSqmZy9jXX+i4CahEVOLV5G1Igd7pzH&#10;iAjtISGYA1UVm0qpuLG77VpZcmB4cZvN5/V6Gu4KXX6DKR3AGoJbaw4nybmWuPInJQJO6W9CkqrA&#10;7Mcxk9hmYojDOBfaZ62pZIVow2fTFOvsoofGDB4xl0gYmCXGH7g7gh7ZkvTcLU2HD64idungnP4t&#10;sdZ58IiRQfvBua402LcIFFbVRW7xvUitNEGlLRSnR0sstDPiDN9UeG93zPlHZnEo8Kpx0P0DfqSC&#10;JqfQrSgpwf586zzgsVfRSkmDQ5ZT92PPrKBEfdXYxZ+yySRMZdxMprMxbuylZXtp0ft6DdgOGT4p&#10;hsdlwHvVL6WF+gXfg1WIiiamOcbOKfe236x9O/z4onCxWkUYTqJh/k4/GR7Ig6qhL5+PL8yarnk9&#10;tv099APJ5q96uMUGTw2rvQdZxQY/69rpjVMcG6d7ccIzcbmPqPO7uPwFAAD//wMAUEsDBBQABgAI&#10;AAAAIQAcANcc4AAAAAsBAAAPAAAAZHJzL2Rvd25yZXYueG1sTI/BTsMwEETvSPyDtUhcUGs3Ulsr&#10;xKkQElwQQhTo2Y1NHBqvk9htwt+zPZXb7sxq9k2xmXzLTnaITUAFi7kAZrEKpsFawefH00wCi0mj&#10;0W1Aq+DXRtiU11eFzk0Y8d2etqlmFIIx1wpcSl3Oeayc9TrOQ2eRvO8weJ1oHWpuBj1SuG95JsSK&#10;e90gfXC6s4/OVoft0Svom2f3KtcvPf+pDm+j2K2+urteqdub6eEeWLJTuhzDGZ/QoSSmfTiiiaxV&#10;QEUSqUu5zICd/WwhSdvTtBYyA14W/H+H8g8AAP//AwBQSwECLQAUAAYACAAAACEAtoM4kv4AAADh&#10;AQAAEwAAAAAAAAAAAAAAAAAAAAAAW0NvbnRlbnRfVHlwZXNdLnhtbFBLAQItABQABgAIAAAAIQA4&#10;/SH/1gAAAJQBAAALAAAAAAAAAAAAAAAAAC8BAABfcmVscy8ucmVsc1BLAQItABQABgAIAAAAIQB9&#10;55NagwIAAF8FAAAOAAAAAAAAAAAAAAAAAC4CAABkcnMvZTJvRG9jLnhtbFBLAQItABQABgAIAAAA&#10;IQAcANcc4AAAAAsBAAAPAAAAAAAAAAAAAAAAAN0EAABkcnMvZG93bnJldi54bWxQSwUGAAAAAAQA&#10;BADzAAAA6gUAAAAA&#10;" fillcolor="#ffecc5" stroked="f" strokeweight="1pt">
                <w10:wrap anchorx="margin"/>
              </v:rect>
            </w:pict>
          </mc:Fallback>
        </mc:AlternateContent>
      </w:r>
      <w:r w:rsidR="00EB545A">
        <w:rPr>
          <w:noProof/>
        </w:rPr>
        <mc:AlternateContent>
          <mc:Choice Requires="wps">
            <w:drawing>
              <wp:anchor distT="45720" distB="45720" distL="114300" distR="114300" simplePos="0" relativeHeight="251666432" behindDoc="0" locked="0" layoutInCell="1" allowOverlap="1" wp14:anchorId="1375E508" wp14:editId="2ADEDF2E">
                <wp:simplePos x="0" y="0"/>
                <wp:positionH relativeFrom="margin">
                  <wp:posOffset>449580</wp:posOffset>
                </wp:positionH>
                <wp:positionV relativeFrom="paragraph">
                  <wp:posOffset>1424940</wp:posOffset>
                </wp:positionV>
                <wp:extent cx="3810000" cy="8450580"/>
                <wp:effectExtent l="0" t="0" r="0" b="7620"/>
                <wp:wrapSquare wrapText="bothSides"/>
                <wp:docPr id="20736536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8450580"/>
                        </a:xfrm>
                        <a:prstGeom prst="rect">
                          <a:avLst/>
                        </a:prstGeom>
                        <a:solidFill>
                          <a:srgbClr val="FFFFFF"/>
                        </a:solidFill>
                        <a:ln w="9525">
                          <a:noFill/>
                          <a:miter lim="800000"/>
                          <a:headEnd/>
                          <a:tailEnd/>
                        </a:ln>
                      </wps:spPr>
                      <wps:txbx>
                        <w:txbxContent>
                          <w:p w14:paraId="6E1E1CE0" w14:textId="77777777"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Si les entreprises ouvrent le 1</w:t>
                            </w:r>
                            <w:r w:rsidRPr="00EB545A">
                              <w:rPr>
                                <w:rFonts w:ascii="Arial" w:hAnsi="Arial" w:cs="Arial"/>
                                <w:sz w:val="22"/>
                                <w:szCs w:val="22"/>
                                <w:vertAlign w:val="superscript"/>
                              </w:rPr>
                              <w:t>er</w:t>
                            </w:r>
                            <w:r w:rsidRPr="00EB545A">
                              <w:rPr>
                                <w:rFonts w:ascii="Arial" w:hAnsi="Arial" w:cs="Arial"/>
                                <w:sz w:val="22"/>
                                <w:szCs w:val="22"/>
                              </w:rPr>
                              <w:t xml:space="preserve"> mai :</w:t>
                            </w:r>
                          </w:p>
                          <w:p w14:paraId="14469F16" w14:textId="77777777" w:rsidR="00375B66" w:rsidRPr="00EB545A" w:rsidRDefault="00375B66">
                            <w:pPr>
                              <w:numPr>
                                <w:ilvl w:val="0"/>
                                <w:numId w:val="6"/>
                              </w:numPr>
                              <w:spacing w:line="18" w:lineRule="atLeast"/>
                              <w:rPr>
                                <w:rFonts w:ascii="Arial" w:hAnsi="Arial" w:cs="Arial"/>
                                <w:sz w:val="22"/>
                                <w:szCs w:val="22"/>
                              </w:rPr>
                            </w:pPr>
                            <w:r w:rsidRPr="00EB545A">
                              <w:rPr>
                                <w:rFonts w:ascii="Arial" w:hAnsi="Arial" w:cs="Arial"/>
                                <w:sz w:val="22"/>
                                <w:szCs w:val="22"/>
                              </w:rPr>
                              <w:t xml:space="preserve">les </w:t>
                            </w:r>
                            <w:r w:rsidRPr="00EB545A">
                              <w:rPr>
                                <w:rFonts w:ascii="Arial" w:hAnsi="Arial" w:cs="Arial"/>
                                <w:b/>
                                <w:bCs/>
                                <w:sz w:val="22"/>
                                <w:szCs w:val="22"/>
                              </w:rPr>
                              <w:t>cadres pilotent</w:t>
                            </w:r>
                          </w:p>
                          <w:p w14:paraId="7451BD12" w14:textId="77777777" w:rsidR="00375B66" w:rsidRPr="00EB545A" w:rsidRDefault="00375B66">
                            <w:pPr>
                              <w:numPr>
                                <w:ilvl w:val="0"/>
                                <w:numId w:val="7"/>
                              </w:numPr>
                              <w:spacing w:line="18" w:lineRule="atLeast"/>
                              <w:rPr>
                                <w:rFonts w:ascii="Arial" w:hAnsi="Arial" w:cs="Arial"/>
                                <w:sz w:val="22"/>
                                <w:szCs w:val="22"/>
                              </w:rPr>
                            </w:pPr>
                            <w:r w:rsidRPr="00EB545A">
                              <w:rPr>
                                <w:rFonts w:ascii="Arial" w:hAnsi="Arial" w:cs="Arial"/>
                                <w:sz w:val="22"/>
                                <w:szCs w:val="22"/>
                              </w:rPr>
                              <w:t xml:space="preserve">les </w:t>
                            </w:r>
                            <w:proofErr w:type="spellStart"/>
                            <w:r w:rsidRPr="00EB545A">
                              <w:rPr>
                                <w:rFonts w:ascii="Arial" w:hAnsi="Arial" w:cs="Arial"/>
                                <w:b/>
                                <w:bCs/>
                                <w:sz w:val="22"/>
                                <w:szCs w:val="22"/>
                              </w:rPr>
                              <w:t>technicien·nes</w:t>
                            </w:r>
                            <w:proofErr w:type="spellEnd"/>
                            <w:r w:rsidRPr="00EB545A">
                              <w:rPr>
                                <w:rFonts w:ascii="Arial" w:hAnsi="Arial" w:cs="Arial"/>
                                <w:b/>
                                <w:bCs/>
                                <w:sz w:val="22"/>
                                <w:szCs w:val="22"/>
                              </w:rPr>
                              <w:t xml:space="preserve"> assurent</w:t>
                            </w:r>
                          </w:p>
                          <w:p w14:paraId="7ECF5093" w14:textId="77777777" w:rsidR="00375B66" w:rsidRPr="00EB545A" w:rsidRDefault="00375B66">
                            <w:pPr>
                              <w:numPr>
                                <w:ilvl w:val="0"/>
                                <w:numId w:val="8"/>
                              </w:numPr>
                              <w:spacing w:line="18" w:lineRule="atLeast"/>
                              <w:rPr>
                                <w:rFonts w:ascii="Arial" w:hAnsi="Arial" w:cs="Arial"/>
                                <w:sz w:val="22"/>
                                <w:szCs w:val="22"/>
                              </w:rPr>
                            </w:pPr>
                            <w:r w:rsidRPr="00EB545A">
                              <w:rPr>
                                <w:rFonts w:ascii="Arial" w:hAnsi="Arial" w:cs="Arial"/>
                                <w:sz w:val="22"/>
                                <w:szCs w:val="22"/>
                              </w:rPr>
                              <w:t xml:space="preserve">les </w:t>
                            </w:r>
                            <w:proofErr w:type="spellStart"/>
                            <w:r w:rsidRPr="00EB545A">
                              <w:rPr>
                                <w:rFonts w:ascii="Arial" w:hAnsi="Arial" w:cs="Arial"/>
                                <w:b/>
                                <w:bCs/>
                                <w:sz w:val="22"/>
                                <w:szCs w:val="22"/>
                              </w:rPr>
                              <w:t>agent·es</w:t>
                            </w:r>
                            <w:proofErr w:type="spellEnd"/>
                            <w:r w:rsidRPr="00EB545A">
                              <w:rPr>
                                <w:rFonts w:ascii="Arial" w:hAnsi="Arial" w:cs="Arial"/>
                                <w:b/>
                                <w:bCs/>
                                <w:sz w:val="22"/>
                                <w:szCs w:val="22"/>
                              </w:rPr>
                              <w:t xml:space="preserve"> de maîtrise accompagnent</w:t>
                            </w:r>
                          </w:p>
                          <w:p w14:paraId="72530D1D" w14:textId="77777777"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Nous ne sommes pas à côté du sujet : nous sommes au cœur du dispositif.</w:t>
                            </w:r>
                          </w:p>
                          <w:p w14:paraId="772AF928" w14:textId="16BF6832"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 xml:space="preserve">Nous sommes </w:t>
                            </w:r>
                            <w:r w:rsidRPr="00EB545A">
                              <w:rPr>
                                <w:rFonts w:ascii="Arial" w:hAnsi="Arial" w:cs="Arial"/>
                                <w:b/>
                                <w:bCs/>
                                <w:sz w:val="22"/>
                                <w:szCs w:val="22"/>
                              </w:rPr>
                              <w:t xml:space="preserve">les </w:t>
                            </w:r>
                            <w:proofErr w:type="spellStart"/>
                            <w:r w:rsidRPr="00EB545A">
                              <w:rPr>
                                <w:rFonts w:ascii="Arial" w:hAnsi="Arial" w:cs="Arial"/>
                                <w:b/>
                                <w:bCs/>
                                <w:sz w:val="22"/>
                                <w:szCs w:val="22"/>
                              </w:rPr>
                              <w:t>premier·es</w:t>
                            </w:r>
                            <w:proofErr w:type="spellEnd"/>
                            <w:r w:rsidRPr="00EB545A">
                              <w:rPr>
                                <w:rFonts w:ascii="Arial" w:hAnsi="Arial" w:cs="Arial"/>
                                <w:b/>
                                <w:bCs/>
                                <w:sz w:val="22"/>
                                <w:szCs w:val="22"/>
                              </w:rPr>
                              <w:t xml:space="preserve"> </w:t>
                            </w:r>
                            <w:proofErr w:type="spellStart"/>
                            <w:r w:rsidRPr="00EB545A">
                              <w:rPr>
                                <w:rFonts w:ascii="Arial" w:hAnsi="Arial" w:cs="Arial"/>
                                <w:b/>
                                <w:bCs/>
                                <w:sz w:val="22"/>
                                <w:szCs w:val="22"/>
                              </w:rPr>
                              <w:t>touché·es</w:t>
                            </w:r>
                            <w:proofErr w:type="spellEnd"/>
                            <w:r w:rsidRPr="00EB545A">
                              <w:rPr>
                                <w:rFonts w:ascii="Arial" w:hAnsi="Arial" w:cs="Arial"/>
                                <w:b/>
                                <w:bCs/>
                                <w:sz w:val="22"/>
                                <w:szCs w:val="22"/>
                              </w:rPr>
                              <w:t xml:space="preserve"> par l’extension du travail invisible. </w:t>
                            </w:r>
                            <w:r w:rsidRPr="00EB545A">
                              <w:rPr>
                                <w:rFonts w:ascii="Arial" w:hAnsi="Arial" w:cs="Arial"/>
                                <w:sz w:val="22"/>
                                <w:szCs w:val="22"/>
                              </w:rPr>
                              <w:t>Celles et ceux qui feront « le choix » de travailler le 1</w:t>
                            </w:r>
                            <w:r w:rsidRPr="00EB545A">
                              <w:rPr>
                                <w:rFonts w:ascii="Arial" w:hAnsi="Arial" w:cs="Arial"/>
                                <w:sz w:val="22"/>
                                <w:szCs w:val="22"/>
                                <w:vertAlign w:val="superscript"/>
                              </w:rPr>
                              <w:t>er</w:t>
                            </w:r>
                            <w:r w:rsidRPr="00EB545A">
                              <w:rPr>
                                <w:rFonts w:ascii="Arial" w:hAnsi="Arial" w:cs="Arial"/>
                                <w:sz w:val="22"/>
                                <w:szCs w:val="22"/>
                              </w:rPr>
                              <w:t xml:space="preserve"> mai auront besoin d’encadrement, de support technique</w:t>
                            </w:r>
                            <w:r w:rsidR="001D0DB8">
                              <w:rPr>
                                <w:rFonts w:ascii="Arial" w:hAnsi="Arial" w:cs="Arial"/>
                                <w:sz w:val="22"/>
                                <w:szCs w:val="22"/>
                              </w:rPr>
                              <w:t>,</w:t>
                            </w:r>
                            <w:r w:rsidRPr="00EB545A">
                              <w:rPr>
                                <w:rFonts w:ascii="Arial" w:hAnsi="Arial" w:cs="Arial"/>
                                <w:sz w:val="22"/>
                                <w:szCs w:val="22"/>
                              </w:rPr>
                              <w:t xml:space="preserve"> entre autres</w:t>
                            </w:r>
                            <w:r w:rsidR="001D0DB8">
                              <w:rPr>
                                <w:rFonts w:ascii="Arial" w:hAnsi="Arial" w:cs="Arial"/>
                                <w:sz w:val="22"/>
                                <w:szCs w:val="22"/>
                              </w:rPr>
                              <w:t>,</w:t>
                            </w:r>
                            <w:r w:rsidRPr="00EB545A">
                              <w:rPr>
                                <w:rFonts w:ascii="Arial" w:hAnsi="Arial" w:cs="Arial"/>
                                <w:sz w:val="22"/>
                                <w:szCs w:val="22"/>
                              </w:rPr>
                              <w:t xml:space="preserve"> pour pouvoir travailler ce jour-là, et ils et elles ne seront pas nécessairement volontaires à leur tour mais bien forcé.es à assurer leur service.</w:t>
                            </w:r>
                          </w:p>
                          <w:p w14:paraId="558C3713" w14:textId="77777777" w:rsidR="00375B66" w:rsidRPr="00EB545A" w:rsidRDefault="00375B66" w:rsidP="009F0553">
                            <w:pPr>
                              <w:spacing w:line="18" w:lineRule="atLeast"/>
                              <w:rPr>
                                <w:rFonts w:ascii="Arial" w:hAnsi="Arial" w:cs="Arial"/>
                                <w:b/>
                                <w:bCs/>
                                <w:color w:val="EE0000"/>
                                <w:sz w:val="22"/>
                                <w:szCs w:val="22"/>
                              </w:rPr>
                            </w:pPr>
                            <w:r w:rsidRPr="00EB545A">
                              <w:rPr>
                                <w:rFonts w:ascii="Arial" w:hAnsi="Arial" w:cs="Arial"/>
                                <w:b/>
                                <w:bCs/>
                                <w:color w:val="EE0000"/>
                                <w:sz w:val="22"/>
                                <w:szCs w:val="22"/>
                              </w:rPr>
                              <w:t>CE QUE NOUS ALLONS PERDRE</w:t>
                            </w:r>
                          </w:p>
                          <w:p w14:paraId="239F9B50" w14:textId="4F8946CD"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 xml:space="preserve">Un </w:t>
                            </w:r>
                            <w:r w:rsidRPr="00EB545A">
                              <w:rPr>
                                <w:rFonts w:ascii="Arial" w:hAnsi="Arial" w:cs="Arial"/>
                                <w:b/>
                                <w:bCs/>
                                <w:sz w:val="22"/>
                                <w:szCs w:val="22"/>
                              </w:rPr>
                              <w:t xml:space="preserve">jour de temps libre réellement collectif, protégé et chômé. </w:t>
                            </w:r>
                            <w:r w:rsidRPr="00EB545A">
                              <w:rPr>
                                <w:rFonts w:ascii="Arial" w:hAnsi="Arial" w:cs="Arial"/>
                                <w:sz w:val="22"/>
                                <w:szCs w:val="22"/>
                              </w:rPr>
                              <w:t xml:space="preserve">Une </w:t>
                            </w:r>
                            <w:r w:rsidRPr="00EB545A">
                              <w:rPr>
                                <w:rFonts w:ascii="Arial" w:hAnsi="Arial" w:cs="Arial"/>
                                <w:b/>
                                <w:bCs/>
                                <w:sz w:val="22"/>
                                <w:szCs w:val="22"/>
                              </w:rPr>
                              <w:t xml:space="preserve">limite claire à la disponibilité permanente. </w:t>
                            </w:r>
                            <w:r w:rsidRPr="00EB545A">
                              <w:rPr>
                                <w:rFonts w:ascii="Arial" w:hAnsi="Arial" w:cs="Arial"/>
                                <w:sz w:val="22"/>
                                <w:szCs w:val="22"/>
                              </w:rPr>
                              <w:t>Notre</w:t>
                            </w:r>
                            <w:r w:rsidRPr="00EB545A">
                              <w:rPr>
                                <w:rFonts w:ascii="Arial" w:hAnsi="Arial" w:cs="Arial"/>
                                <w:b/>
                                <w:bCs/>
                                <w:sz w:val="22"/>
                                <w:szCs w:val="22"/>
                              </w:rPr>
                              <w:t xml:space="preserve"> journée de lutte</w:t>
                            </w:r>
                            <w:r w:rsidRPr="00EB545A">
                              <w:rPr>
                                <w:rFonts w:ascii="Arial" w:hAnsi="Arial" w:cs="Arial"/>
                                <w:sz w:val="22"/>
                                <w:szCs w:val="22"/>
                              </w:rPr>
                              <w:t xml:space="preserve"> pour nos droits.</w:t>
                            </w:r>
                          </w:p>
                          <w:p w14:paraId="141DE179" w14:textId="77777777"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Demain :</w:t>
                            </w:r>
                          </w:p>
                          <w:p w14:paraId="595F9B0C" w14:textId="77777777" w:rsidR="00375B66" w:rsidRPr="00EB545A" w:rsidRDefault="00375B66">
                            <w:pPr>
                              <w:numPr>
                                <w:ilvl w:val="0"/>
                                <w:numId w:val="9"/>
                              </w:numPr>
                              <w:spacing w:line="18" w:lineRule="atLeast"/>
                              <w:rPr>
                                <w:rFonts w:ascii="Arial" w:hAnsi="Arial" w:cs="Arial"/>
                                <w:sz w:val="22"/>
                                <w:szCs w:val="22"/>
                              </w:rPr>
                            </w:pPr>
                            <w:r w:rsidRPr="00EB545A">
                              <w:rPr>
                                <w:rFonts w:ascii="Arial" w:hAnsi="Arial" w:cs="Arial"/>
                                <w:sz w:val="22"/>
                                <w:szCs w:val="22"/>
                              </w:rPr>
                              <w:t>un 1er mai travaillé « comme un autre » (rien ne garantit qu’il serait payé double)</w:t>
                            </w:r>
                          </w:p>
                          <w:p w14:paraId="43CC0F20" w14:textId="77777777" w:rsidR="00375B66" w:rsidRPr="00EB545A" w:rsidRDefault="00375B66">
                            <w:pPr>
                              <w:numPr>
                                <w:ilvl w:val="0"/>
                                <w:numId w:val="10"/>
                              </w:numPr>
                              <w:spacing w:line="18" w:lineRule="atLeast"/>
                              <w:rPr>
                                <w:rFonts w:ascii="Arial" w:hAnsi="Arial" w:cs="Arial"/>
                                <w:sz w:val="22"/>
                                <w:szCs w:val="22"/>
                              </w:rPr>
                            </w:pPr>
                            <w:r w:rsidRPr="00EB545A">
                              <w:rPr>
                                <w:rFonts w:ascii="Arial" w:hAnsi="Arial" w:cs="Arial"/>
                                <w:sz w:val="22"/>
                                <w:szCs w:val="22"/>
                              </w:rPr>
                              <w:t>intégré dans la charge et le temps de travail </w:t>
                            </w:r>
                          </w:p>
                          <w:p w14:paraId="066D0A75" w14:textId="77777777" w:rsidR="00375B66" w:rsidRPr="00EB545A" w:rsidRDefault="00375B66">
                            <w:pPr>
                              <w:numPr>
                                <w:ilvl w:val="0"/>
                                <w:numId w:val="11"/>
                              </w:numPr>
                              <w:spacing w:line="18" w:lineRule="atLeast"/>
                              <w:rPr>
                                <w:rFonts w:ascii="Arial" w:hAnsi="Arial" w:cs="Arial"/>
                                <w:sz w:val="22"/>
                                <w:szCs w:val="22"/>
                              </w:rPr>
                            </w:pPr>
                            <w:r w:rsidRPr="00EB545A">
                              <w:rPr>
                                <w:rFonts w:ascii="Arial" w:hAnsi="Arial" w:cs="Arial"/>
                                <w:sz w:val="22"/>
                                <w:szCs w:val="22"/>
                              </w:rPr>
                              <w:t>sans capacité réelle de dire non  </w:t>
                            </w:r>
                          </w:p>
                          <w:p w14:paraId="2A6F8A71" w14:textId="37C8B81C"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Le volontariat devient vite une obligation implicite, avec un co</w:t>
                            </w:r>
                            <w:r w:rsidR="001D0DB8">
                              <w:rPr>
                                <w:rFonts w:ascii="Arial" w:hAnsi="Arial" w:cs="Arial"/>
                                <w:b/>
                                <w:bCs/>
                                <w:sz w:val="22"/>
                                <w:szCs w:val="22"/>
                              </w:rPr>
                              <w:t>û</w:t>
                            </w:r>
                            <w:r w:rsidRPr="00EB545A">
                              <w:rPr>
                                <w:rFonts w:ascii="Arial" w:hAnsi="Arial" w:cs="Arial"/>
                                <w:b/>
                                <w:bCs/>
                                <w:sz w:val="22"/>
                                <w:szCs w:val="22"/>
                              </w:rPr>
                              <w:t>t pour celles et ceux qui refusent,  surtout dans notre composante du salariat</w:t>
                            </w:r>
                          </w:p>
                          <w:p w14:paraId="7FFD61D6" w14:textId="77777777" w:rsidR="00375B66" w:rsidRPr="00EB545A" w:rsidRDefault="00375B66" w:rsidP="009F0553">
                            <w:pPr>
                              <w:spacing w:line="18" w:lineRule="atLeast"/>
                              <w:rPr>
                                <w:rFonts w:ascii="Arial" w:hAnsi="Arial" w:cs="Arial"/>
                                <w:b/>
                                <w:bCs/>
                                <w:color w:val="FA003D"/>
                                <w:sz w:val="22"/>
                                <w:szCs w:val="22"/>
                              </w:rPr>
                            </w:pPr>
                            <w:r w:rsidRPr="00EB545A">
                              <w:rPr>
                                <w:rFonts w:ascii="Arial" w:hAnsi="Arial" w:cs="Arial"/>
                                <w:b/>
                                <w:bCs/>
                                <w:color w:val="FA003D"/>
                                <w:sz w:val="22"/>
                                <w:szCs w:val="22"/>
                              </w:rPr>
                              <w:t>UNE BRÈCHE QUI OUVRE UN BASCULEMENT</w:t>
                            </w:r>
                          </w:p>
                          <w:p w14:paraId="369F514E" w14:textId="77777777" w:rsidR="00375B66" w:rsidRPr="00EB545A" w:rsidRDefault="00375B66">
                            <w:pPr>
                              <w:pStyle w:val="Paragraphedeliste"/>
                              <w:numPr>
                                <w:ilvl w:val="0"/>
                                <w:numId w:val="16"/>
                              </w:numPr>
                              <w:spacing w:line="18" w:lineRule="atLeast"/>
                              <w:rPr>
                                <w:rFonts w:ascii="Arial" w:hAnsi="Arial" w:cs="Arial"/>
                                <w:sz w:val="22"/>
                                <w:szCs w:val="22"/>
                              </w:rPr>
                            </w:pPr>
                            <w:r w:rsidRPr="00EB545A">
                              <w:rPr>
                                <w:rFonts w:ascii="Arial" w:hAnsi="Arial" w:cs="Arial"/>
                                <w:sz w:val="22"/>
                                <w:szCs w:val="22"/>
                              </w:rPr>
                              <w:t>Aujourd’hui : quelques dérogations</w:t>
                            </w:r>
                          </w:p>
                          <w:p w14:paraId="18FEF7A1" w14:textId="77777777" w:rsidR="00375B66" w:rsidRPr="00EB545A" w:rsidRDefault="00375B66">
                            <w:pPr>
                              <w:pStyle w:val="Paragraphedeliste"/>
                              <w:numPr>
                                <w:ilvl w:val="0"/>
                                <w:numId w:val="17"/>
                              </w:numPr>
                              <w:spacing w:line="18" w:lineRule="atLeast"/>
                              <w:rPr>
                                <w:rFonts w:ascii="Arial" w:hAnsi="Arial" w:cs="Arial"/>
                                <w:sz w:val="22"/>
                                <w:szCs w:val="22"/>
                              </w:rPr>
                            </w:pPr>
                            <w:r w:rsidRPr="00EB545A">
                              <w:rPr>
                                <w:rFonts w:ascii="Arial" w:hAnsi="Arial" w:cs="Arial"/>
                                <w:sz w:val="22"/>
                                <w:szCs w:val="22"/>
                              </w:rPr>
                              <w:t>Demain : généralisation</w:t>
                            </w:r>
                          </w:p>
                          <w:p w14:paraId="086E8A3F" w14:textId="77777777" w:rsidR="00375B66" w:rsidRPr="00EB545A" w:rsidRDefault="00375B66">
                            <w:pPr>
                              <w:pStyle w:val="Paragraphedeliste"/>
                              <w:numPr>
                                <w:ilvl w:val="0"/>
                                <w:numId w:val="17"/>
                              </w:numPr>
                              <w:spacing w:line="18" w:lineRule="atLeast"/>
                              <w:rPr>
                                <w:rFonts w:ascii="Arial" w:hAnsi="Arial" w:cs="Arial"/>
                                <w:sz w:val="22"/>
                                <w:szCs w:val="22"/>
                              </w:rPr>
                            </w:pPr>
                            <w:r w:rsidRPr="00EB545A">
                              <w:rPr>
                                <w:rFonts w:ascii="Arial" w:hAnsi="Arial" w:cs="Arial"/>
                                <w:sz w:val="22"/>
                                <w:szCs w:val="22"/>
                              </w:rPr>
                              <w:t>Après-demain : disparition du caractère exceptionnel</w:t>
                            </w:r>
                          </w:p>
                          <w:p w14:paraId="13BA538E" w14:textId="77777777"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C’est un choix de société : toujours plus de travail, toujours moins de droits</w:t>
                            </w:r>
                          </w:p>
                          <w:p w14:paraId="79D441A6" w14:textId="3D981E97" w:rsidR="00375B66" w:rsidRPr="00EB545A" w:rsidRDefault="00375B66" w:rsidP="009F0553">
                            <w:pPr>
                              <w:spacing w:line="18" w:lineRule="atLeast"/>
                              <w:rPr>
                                <w:rFonts w:ascii="Arial" w:hAnsi="Arial" w:cs="Arial"/>
                                <w:b/>
                                <w:bCs/>
                                <w:sz w:val="22"/>
                                <w:szCs w:val="22"/>
                              </w:rPr>
                            </w:pPr>
                            <w:r w:rsidRPr="00EB545A">
                              <w:rPr>
                                <w:rFonts w:ascii="Arial" w:hAnsi="Arial" w:cs="Arial"/>
                                <w:b/>
                                <w:bCs/>
                                <w:sz w:val="22"/>
                                <w:szCs w:val="22"/>
                              </w:rPr>
                              <w:t>AUGMENTER LE TEMPS DE TRAVAIL : L'OBSESSION PATRONALE</w:t>
                            </w:r>
                          </w:p>
                          <w:p w14:paraId="5EE7672D" w14:textId="02FA0058" w:rsidR="00375B66" w:rsidRPr="00EB545A" w:rsidRDefault="00375B66">
                            <w:pPr>
                              <w:numPr>
                                <w:ilvl w:val="0"/>
                                <w:numId w:val="12"/>
                              </w:numPr>
                              <w:spacing w:line="18" w:lineRule="atLeast"/>
                              <w:ind w:left="714" w:hanging="357"/>
                              <w:rPr>
                                <w:rFonts w:ascii="Arial" w:hAnsi="Arial" w:cs="Arial"/>
                                <w:sz w:val="22"/>
                                <w:szCs w:val="22"/>
                              </w:rPr>
                            </w:pPr>
                            <w:r w:rsidRPr="00EB545A">
                              <w:rPr>
                                <w:rFonts w:ascii="Arial" w:hAnsi="Arial" w:cs="Arial"/>
                                <w:sz w:val="22"/>
                                <w:szCs w:val="22"/>
                              </w:rPr>
                              <w:t>Recul de l'âge de départ à la retraite</w:t>
                            </w:r>
                          </w:p>
                          <w:p w14:paraId="6E6E1C83" w14:textId="5A11D57C" w:rsidR="00375B66" w:rsidRPr="00EB545A" w:rsidRDefault="00375B66">
                            <w:pPr>
                              <w:numPr>
                                <w:ilvl w:val="0"/>
                                <w:numId w:val="13"/>
                              </w:numPr>
                              <w:spacing w:line="18" w:lineRule="atLeast"/>
                              <w:ind w:left="714" w:hanging="357"/>
                              <w:rPr>
                                <w:rFonts w:ascii="Arial" w:hAnsi="Arial" w:cs="Arial"/>
                                <w:sz w:val="22"/>
                                <w:szCs w:val="22"/>
                              </w:rPr>
                            </w:pPr>
                            <w:r w:rsidRPr="00EB545A">
                              <w:rPr>
                                <w:rFonts w:ascii="Arial" w:hAnsi="Arial" w:cs="Arial"/>
                                <w:sz w:val="22"/>
                                <w:szCs w:val="22"/>
                              </w:rPr>
                              <w:t>Allongement du temps de travail</w:t>
                            </w:r>
                          </w:p>
                          <w:p w14:paraId="1148AE66" w14:textId="77777777" w:rsidR="00375B66" w:rsidRPr="00EB545A" w:rsidRDefault="00375B66">
                            <w:pPr>
                              <w:numPr>
                                <w:ilvl w:val="0"/>
                                <w:numId w:val="14"/>
                              </w:numPr>
                              <w:spacing w:line="18" w:lineRule="atLeast"/>
                              <w:ind w:left="714" w:hanging="357"/>
                              <w:rPr>
                                <w:rFonts w:ascii="Arial" w:hAnsi="Arial" w:cs="Arial"/>
                                <w:sz w:val="22"/>
                                <w:szCs w:val="22"/>
                              </w:rPr>
                            </w:pPr>
                            <w:r w:rsidRPr="00EB545A">
                              <w:rPr>
                                <w:rFonts w:ascii="Arial" w:hAnsi="Arial" w:cs="Arial"/>
                                <w:sz w:val="22"/>
                                <w:szCs w:val="22"/>
                              </w:rPr>
                              <w:t>Tentative de nous voler deux jours fériés</w:t>
                            </w:r>
                          </w:p>
                          <w:p w14:paraId="2C574C9B" w14:textId="1C147AC4" w:rsidR="00375B66" w:rsidRPr="00EB545A" w:rsidRDefault="00375B66">
                            <w:pPr>
                              <w:numPr>
                                <w:ilvl w:val="0"/>
                                <w:numId w:val="15"/>
                              </w:numPr>
                              <w:spacing w:line="18" w:lineRule="atLeast"/>
                              <w:ind w:left="714" w:hanging="357"/>
                              <w:rPr>
                                <w:rFonts w:ascii="Arial" w:hAnsi="Arial" w:cs="Arial"/>
                                <w:b/>
                                <w:bCs/>
                                <w:sz w:val="22"/>
                                <w:szCs w:val="22"/>
                              </w:rPr>
                            </w:pPr>
                            <w:r w:rsidRPr="00EB545A">
                              <w:rPr>
                                <w:rFonts w:ascii="Arial" w:hAnsi="Arial" w:cs="Arial"/>
                                <w:sz w:val="22"/>
                                <w:szCs w:val="22"/>
                              </w:rPr>
                              <w:t>Et aujourd'hui... remise en cause du 1er mai</w:t>
                            </w:r>
                          </w:p>
                          <w:p w14:paraId="0B14AD9A" w14:textId="4F0BFFA5"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 xml:space="preserve">Or nous travaillons déjà bien au-delà des 35h, souvent sans que cela soit reconnu. Travailler plus n’a jamais fait progresser les droits. </w:t>
                            </w:r>
                          </w:p>
                          <w:p w14:paraId="7D6E7A2A" w14:textId="3531CB1B" w:rsidR="00183DC6" w:rsidRPr="00EB545A" w:rsidRDefault="00183DC6" w:rsidP="009F0553">
                            <w:pPr>
                              <w:spacing w:line="18" w:lineRule="atLeast"/>
                              <w:rPr>
                                <w:rFonts w:ascii="Arial" w:hAnsi="Arial" w:cs="Arial"/>
                                <w:sz w:val="22"/>
                                <w:szCs w:val="2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5E508" id="_x0000_s1035" type="#_x0000_t202" style="position:absolute;margin-left:35.4pt;margin-top:112.2pt;width:300pt;height:665.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FBQIAAO4DAAAOAAAAZHJzL2Uyb0RvYy54bWysU8GO0zAQvSPxD5bvNGmhqERNV0uXIqRl&#10;QVr4AMd2GgvHY8Zuk/L1jN20i5YbwgdrbM+8mXnzvL4Ze8uOGoMBV/P5rORMOwnKuH3Nv3/bvVpx&#10;FqJwSlhwuuYnHfjN5uWL9eArvYAOrNLICMSFavA172L0VVEE2elehBl47eixBexFpCPuC4ViIPTe&#10;FouyfFsMgMojSB0C3d6dH/km47etlvFL2wYdma051Rbzjnlv0l5s1qLao/CdkVMZ4h+q6IVxlPQK&#10;dSeiYAc0f0H1RiIEaONMQl9A2xqpcw/Uzbx81s1jJ7zOvRA5wV9pCv8PVj4cH/1XZHF8DyMNMDcR&#10;/D3IH4E52HbC7fUtIgydFooSzxNlxeBDNYUmqkMVEkgzfAZFQxaHCBlobLFPrFCfjNBpAKcr6XqM&#10;TNLl69W8pMWZpLfVm2W5XOWxFKK6hHsM8aOGniWj5khTzfDieB9iKkdUF5eULYA1ameszQfcN1uL&#10;7ChIAbu8cgfP3KxjQ83fLRfLjOwgxWdx9CaSQq3pqbpU6KSZRMcHp7JLFMaebarEuomfRMmZnDg2&#10;IzOK8FPqRFcD6kSEIZwFSR+IjA7wF2cDibHm4edBoObMfnJEelLuxcCL0VwM4SSF1jxydja3MSs8&#10;te/globRmkzTU+apRBJVZm/6AEm1f56z19M33fwGAAD//wMAUEsDBBQABgAIAAAAIQCv3OgN3wAA&#10;AAsBAAAPAAAAZHJzL2Rvd25yZXYueG1sTI/BTsMwDIbvSLxDZCQuiKVUa0Gl6QQb3OCwMe2cNaat&#10;aJwqSdfu7TFc4Gj70+/vL1ez7cUJfegcKbhbJCCQamc6ahTsP15vH0CEqMno3hEqOGOAVXV5UerC&#10;uIm2eNrFRnAIhUIraGMcCilD3aLVYeEGJL59Om915NE30ng9cbjtZZokubS6I/7Q6gHXLdZfu9Eq&#10;yDd+nLa0vtnsX970+9Ckh+fzQanrq/npEUTEOf7B8KPP6lCx09GNZILoFdwnbB4VpOlyCYKB/Hdz&#10;ZDLLshRkVcr/HapvAAAA//8DAFBLAQItABQABgAIAAAAIQC2gziS/gAAAOEBAAATAAAAAAAAAAAA&#10;AAAAAAAAAABbQ29udGVudF9UeXBlc10ueG1sUEsBAi0AFAAGAAgAAAAhADj9If/WAAAAlAEAAAsA&#10;AAAAAAAAAAAAAAAALwEAAF9yZWxzLy5yZWxzUEsBAi0AFAAGAAgAAAAhAN2T+wUFAgAA7gMAAA4A&#10;AAAAAAAAAAAAAAAALgIAAGRycy9lMm9Eb2MueG1sUEsBAi0AFAAGAAgAAAAhAK/c6A3fAAAACwEA&#10;AA8AAAAAAAAAAAAAAAAAXwQAAGRycy9kb3ducmV2LnhtbFBLBQYAAAAABAAEAPMAAABrBQAAAAA=&#10;" stroked="f">
                <v:textbox inset="0,0,0,0">
                  <w:txbxContent>
                    <w:p w14:paraId="6E1E1CE0" w14:textId="77777777"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Si les entreprises ouvrent le 1</w:t>
                      </w:r>
                      <w:r w:rsidRPr="00EB545A">
                        <w:rPr>
                          <w:rFonts w:ascii="Arial" w:hAnsi="Arial" w:cs="Arial"/>
                          <w:sz w:val="22"/>
                          <w:szCs w:val="22"/>
                          <w:vertAlign w:val="superscript"/>
                        </w:rPr>
                        <w:t>er</w:t>
                      </w:r>
                      <w:r w:rsidRPr="00EB545A">
                        <w:rPr>
                          <w:rFonts w:ascii="Arial" w:hAnsi="Arial" w:cs="Arial"/>
                          <w:sz w:val="22"/>
                          <w:szCs w:val="22"/>
                        </w:rPr>
                        <w:t xml:space="preserve"> mai :</w:t>
                      </w:r>
                    </w:p>
                    <w:p w14:paraId="14469F16" w14:textId="77777777" w:rsidR="00375B66" w:rsidRPr="00EB545A" w:rsidRDefault="00375B66">
                      <w:pPr>
                        <w:numPr>
                          <w:ilvl w:val="0"/>
                          <w:numId w:val="6"/>
                        </w:numPr>
                        <w:spacing w:line="18" w:lineRule="atLeast"/>
                        <w:rPr>
                          <w:rFonts w:ascii="Arial" w:hAnsi="Arial" w:cs="Arial"/>
                          <w:sz w:val="22"/>
                          <w:szCs w:val="22"/>
                        </w:rPr>
                      </w:pPr>
                      <w:r w:rsidRPr="00EB545A">
                        <w:rPr>
                          <w:rFonts w:ascii="Arial" w:hAnsi="Arial" w:cs="Arial"/>
                          <w:sz w:val="22"/>
                          <w:szCs w:val="22"/>
                        </w:rPr>
                        <w:t xml:space="preserve">les </w:t>
                      </w:r>
                      <w:r w:rsidRPr="00EB545A">
                        <w:rPr>
                          <w:rFonts w:ascii="Arial" w:hAnsi="Arial" w:cs="Arial"/>
                          <w:b/>
                          <w:bCs/>
                          <w:sz w:val="22"/>
                          <w:szCs w:val="22"/>
                        </w:rPr>
                        <w:t>cadres pilotent</w:t>
                      </w:r>
                    </w:p>
                    <w:p w14:paraId="7451BD12" w14:textId="77777777" w:rsidR="00375B66" w:rsidRPr="00EB545A" w:rsidRDefault="00375B66">
                      <w:pPr>
                        <w:numPr>
                          <w:ilvl w:val="0"/>
                          <w:numId w:val="7"/>
                        </w:numPr>
                        <w:spacing w:line="18" w:lineRule="atLeast"/>
                        <w:rPr>
                          <w:rFonts w:ascii="Arial" w:hAnsi="Arial" w:cs="Arial"/>
                          <w:sz w:val="22"/>
                          <w:szCs w:val="22"/>
                        </w:rPr>
                      </w:pPr>
                      <w:r w:rsidRPr="00EB545A">
                        <w:rPr>
                          <w:rFonts w:ascii="Arial" w:hAnsi="Arial" w:cs="Arial"/>
                          <w:sz w:val="22"/>
                          <w:szCs w:val="22"/>
                        </w:rPr>
                        <w:t xml:space="preserve">les </w:t>
                      </w:r>
                      <w:r w:rsidRPr="00EB545A">
                        <w:rPr>
                          <w:rFonts w:ascii="Arial" w:hAnsi="Arial" w:cs="Arial"/>
                          <w:b/>
                          <w:bCs/>
                          <w:sz w:val="22"/>
                          <w:szCs w:val="22"/>
                        </w:rPr>
                        <w:t>technicien·nes assurent</w:t>
                      </w:r>
                    </w:p>
                    <w:p w14:paraId="7ECF5093" w14:textId="77777777" w:rsidR="00375B66" w:rsidRPr="00EB545A" w:rsidRDefault="00375B66">
                      <w:pPr>
                        <w:numPr>
                          <w:ilvl w:val="0"/>
                          <w:numId w:val="8"/>
                        </w:numPr>
                        <w:spacing w:line="18" w:lineRule="atLeast"/>
                        <w:rPr>
                          <w:rFonts w:ascii="Arial" w:hAnsi="Arial" w:cs="Arial"/>
                          <w:sz w:val="22"/>
                          <w:szCs w:val="22"/>
                        </w:rPr>
                      </w:pPr>
                      <w:r w:rsidRPr="00EB545A">
                        <w:rPr>
                          <w:rFonts w:ascii="Arial" w:hAnsi="Arial" w:cs="Arial"/>
                          <w:sz w:val="22"/>
                          <w:szCs w:val="22"/>
                        </w:rPr>
                        <w:t xml:space="preserve">les </w:t>
                      </w:r>
                      <w:r w:rsidRPr="00EB545A">
                        <w:rPr>
                          <w:rFonts w:ascii="Arial" w:hAnsi="Arial" w:cs="Arial"/>
                          <w:b/>
                          <w:bCs/>
                          <w:sz w:val="22"/>
                          <w:szCs w:val="22"/>
                        </w:rPr>
                        <w:t>agent·es de maîtrise accompagnent</w:t>
                      </w:r>
                    </w:p>
                    <w:p w14:paraId="72530D1D" w14:textId="77777777"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Nous ne sommes pas à côté du sujet : nous sommes au cœur du dispositif.</w:t>
                      </w:r>
                    </w:p>
                    <w:p w14:paraId="772AF928" w14:textId="16BF6832"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 xml:space="preserve">Nous sommes </w:t>
                      </w:r>
                      <w:r w:rsidRPr="00EB545A">
                        <w:rPr>
                          <w:rFonts w:ascii="Arial" w:hAnsi="Arial" w:cs="Arial"/>
                          <w:b/>
                          <w:bCs/>
                          <w:sz w:val="22"/>
                          <w:szCs w:val="22"/>
                        </w:rPr>
                        <w:t xml:space="preserve">les premier·es touché·es par l’extension du travail invisible. </w:t>
                      </w:r>
                      <w:r w:rsidRPr="00EB545A">
                        <w:rPr>
                          <w:rFonts w:ascii="Arial" w:hAnsi="Arial" w:cs="Arial"/>
                          <w:sz w:val="22"/>
                          <w:szCs w:val="22"/>
                        </w:rPr>
                        <w:t>Celles et ceux qui feront « le choix » de travailler le 1</w:t>
                      </w:r>
                      <w:r w:rsidRPr="00EB545A">
                        <w:rPr>
                          <w:rFonts w:ascii="Arial" w:hAnsi="Arial" w:cs="Arial"/>
                          <w:sz w:val="22"/>
                          <w:szCs w:val="22"/>
                          <w:vertAlign w:val="superscript"/>
                        </w:rPr>
                        <w:t>er</w:t>
                      </w:r>
                      <w:r w:rsidRPr="00EB545A">
                        <w:rPr>
                          <w:rFonts w:ascii="Arial" w:hAnsi="Arial" w:cs="Arial"/>
                          <w:sz w:val="22"/>
                          <w:szCs w:val="22"/>
                        </w:rPr>
                        <w:t xml:space="preserve"> mai auront besoin d’encadrement, de support technique</w:t>
                      </w:r>
                      <w:r w:rsidR="001D0DB8">
                        <w:rPr>
                          <w:rFonts w:ascii="Arial" w:hAnsi="Arial" w:cs="Arial"/>
                          <w:sz w:val="22"/>
                          <w:szCs w:val="22"/>
                        </w:rPr>
                        <w:t>,</w:t>
                      </w:r>
                      <w:r w:rsidRPr="00EB545A">
                        <w:rPr>
                          <w:rFonts w:ascii="Arial" w:hAnsi="Arial" w:cs="Arial"/>
                          <w:sz w:val="22"/>
                          <w:szCs w:val="22"/>
                        </w:rPr>
                        <w:t xml:space="preserve"> entre autres</w:t>
                      </w:r>
                      <w:r w:rsidR="001D0DB8">
                        <w:rPr>
                          <w:rFonts w:ascii="Arial" w:hAnsi="Arial" w:cs="Arial"/>
                          <w:sz w:val="22"/>
                          <w:szCs w:val="22"/>
                        </w:rPr>
                        <w:t>,</w:t>
                      </w:r>
                      <w:r w:rsidRPr="00EB545A">
                        <w:rPr>
                          <w:rFonts w:ascii="Arial" w:hAnsi="Arial" w:cs="Arial"/>
                          <w:sz w:val="22"/>
                          <w:szCs w:val="22"/>
                        </w:rPr>
                        <w:t xml:space="preserve"> pour pouvoir travailler ce jour-là, et ils et elles ne seront pas nécessairement volontaires à leur tour mais bien forcé.es à assurer leur service.</w:t>
                      </w:r>
                    </w:p>
                    <w:p w14:paraId="558C3713" w14:textId="77777777" w:rsidR="00375B66" w:rsidRPr="00EB545A" w:rsidRDefault="00375B66" w:rsidP="009F0553">
                      <w:pPr>
                        <w:spacing w:line="18" w:lineRule="atLeast"/>
                        <w:rPr>
                          <w:rFonts w:ascii="Arial" w:hAnsi="Arial" w:cs="Arial"/>
                          <w:b/>
                          <w:bCs/>
                          <w:color w:val="EE0000"/>
                          <w:sz w:val="22"/>
                          <w:szCs w:val="22"/>
                        </w:rPr>
                      </w:pPr>
                      <w:r w:rsidRPr="00EB545A">
                        <w:rPr>
                          <w:rFonts w:ascii="Arial" w:hAnsi="Arial" w:cs="Arial"/>
                          <w:b/>
                          <w:bCs/>
                          <w:color w:val="EE0000"/>
                          <w:sz w:val="22"/>
                          <w:szCs w:val="22"/>
                        </w:rPr>
                        <w:t>CE QUE NOUS ALLONS PERDRE</w:t>
                      </w:r>
                    </w:p>
                    <w:p w14:paraId="239F9B50" w14:textId="4F8946CD"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 xml:space="preserve">Un </w:t>
                      </w:r>
                      <w:r w:rsidRPr="00EB545A">
                        <w:rPr>
                          <w:rFonts w:ascii="Arial" w:hAnsi="Arial" w:cs="Arial"/>
                          <w:b/>
                          <w:bCs/>
                          <w:sz w:val="22"/>
                          <w:szCs w:val="22"/>
                        </w:rPr>
                        <w:t xml:space="preserve">jour de temps libre réellement collectif, protégé et chômé. </w:t>
                      </w:r>
                      <w:r w:rsidRPr="00EB545A">
                        <w:rPr>
                          <w:rFonts w:ascii="Arial" w:hAnsi="Arial" w:cs="Arial"/>
                          <w:sz w:val="22"/>
                          <w:szCs w:val="22"/>
                        </w:rPr>
                        <w:t xml:space="preserve">Une </w:t>
                      </w:r>
                      <w:r w:rsidRPr="00EB545A">
                        <w:rPr>
                          <w:rFonts w:ascii="Arial" w:hAnsi="Arial" w:cs="Arial"/>
                          <w:b/>
                          <w:bCs/>
                          <w:sz w:val="22"/>
                          <w:szCs w:val="22"/>
                        </w:rPr>
                        <w:t xml:space="preserve">limite claire à la disponibilité permanente. </w:t>
                      </w:r>
                      <w:r w:rsidRPr="00EB545A">
                        <w:rPr>
                          <w:rFonts w:ascii="Arial" w:hAnsi="Arial" w:cs="Arial"/>
                          <w:sz w:val="22"/>
                          <w:szCs w:val="22"/>
                        </w:rPr>
                        <w:t>Notre</w:t>
                      </w:r>
                      <w:r w:rsidRPr="00EB545A">
                        <w:rPr>
                          <w:rFonts w:ascii="Arial" w:hAnsi="Arial" w:cs="Arial"/>
                          <w:b/>
                          <w:bCs/>
                          <w:sz w:val="22"/>
                          <w:szCs w:val="22"/>
                        </w:rPr>
                        <w:t xml:space="preserve"> journée de lutte</w:t>
                      </w:r>
                      <w:r w:rsidRPr="00EB545A">
                        <w:rPr>
                          <w:rFonts w:ascii="Arial" w:hAnsi="Arial" w:cs="Arial"/>
                          <w:sz w:val="22"/>
                          <w:szCs w:val="22"/>
                        </w:rPr>
                        <w:t xml:space="preserve"> pour nos droits.</w:t>
                      </w:r>
                    </w:p>
                    <w:p w14:paraId="141DE179" w14:textId="77777777" w:rsidR="00375B66" w:rsidRPr="00EB545A" w:rsidRDefault="00375B66" w:rsidP="009F0553">
                      <w:pPr>
                        <w:spacing w:line="18" w:lineRule="atLeast"/>
                        <w:rPr>
                          <w:rFonts w:ascii="Arial" w:hAnsi="Arial" w:cs="Arial"/>
                          <w:sz w:val="22"/>
                          <w:szCs w:val="22"/>
                        </w:rPr>
                      </w:pPr>
                      <w:r w:rsidRPr="00EB545A">
                        <w:rPr>
                          <w:rFonts w:ascii="Arial" w:hAnsi="Arial" w:cs="Arial"/>
                          <w:sz w:val="22"/>
                          <w:szCs w:val="22"/>
                        </w:rPr>
                        <w:t>Demain :</w:t>
                      </w:r>
                    </w:p>
                    <w:p w14:paraId="595F9B0C" w14:textId="77777777" w:rsidR="00375B66" w:rsidRPr="00EB545A" w:rsidRDefault="00375B66">
                      <w:pPr>
                        <w:numPr>
                          <w:ilvl w:val="0"/>
                          <w:numId w:val="9"/>
                        </w:numPr>
                        <w:spacing w:line="18" w:lineRule="atLeast"/>
                        <w:rPr>
                          <w:rFonts w:ascii="Arial" w:hAnsi="Arial" w:cs="Arial"/>
                          <w:sz w:val="22"/>
                          <w:szCs w:val="22"/>
                        </w:rPr>
                      </w:pPr>
                      <w:r w:rsidRPr="00EB545A">
                        <w:rPr>
                          <w:rFonts w:ascii="Arial" w:hAnsi="Arial" w:cs="Arial"/>
                          <w:sz w:val="22"/>
                          <w:szCs w:val="22"/>
                        </w:rPr>
                        <w:t>un 1er mai travaillé « comme un autre » (rien ne garantit qu’il serait payé double)</w:t>
                      </w:r>
                    </w:p>
                    <w:p w14:paraId="43CC0F20" w14:textId="77777777" w:rsidR="00375B66" w:rsidRPr="00EB545A" w:rsidRDefault="00375B66">
                      <w:pPr>
                        <w:numPr>
                          <w:ilvl w:val="0"/>
                          <w:numId w:val="10"/>
                        </w:numPr>
                        <w:spacing w:line="18" w:lineRule="atLeast"/>
                        <w:rPr>
                          <w:rFonts w:ascii="Arial" w:hAnsi="Arial" w:cs="Arial"/>
                          <w:sz w:val="22"/>
                          <w:szCs w:val="22"/>
                        </w:rPr>
                      </w:pPr>
                      <w:r w:rsidRPr="00EB545A">
                        <w:rPr>
                          <w:rFonts w:ascii="Arial" w:hAnsi="Arial" w:cs="Arial"/>
                          <w:sz w:val="22"/>
                          <w:szCs w:val="22"/>
                        </w:rPr>
                        <w:t>intégré dans la charge et le temps de travail </w:t>
                      </w:r>
                    </w:p>
                    <w:p w14:paraId="066D0A75" w14:textId="77777777" w:rsidR="00375B66" w:rsidRPr="00EB545A" w:rsidRDefault="00375B66">
                      <w:pPr>
                        <w:numPr>
                          <w:ilvl w:val="0"/>
                          <w:numId w:val="11"/>
                        </w:numPr>
                        <w:spacing w:line="18" w:lineRule="atLeast"/>
                        <w:rPr>
                          <w:rFonts w:ascii="Arial" w:hAnsi="Arial" w:cs="Arial"/>
                          <w:sz w:val="22"/>
                          <w:szCs w:val="22"/>
                        </w:rPr>
                      </w:pPr>
                      <w:r w:rsidRPr="00EB545A">
                        <w:rPr>
                          <w:rFonts w:ascii="Arial" w:hAnsi="Arial" w:cs="Arial"/>
                          <w:sz w:val="22"/>
                          <w:szCs w:val="22"/>
                        </w:rPr>
                        <w:t>sans capacité réelle de dire non  </w:t>
                      </w:r>
                    </w:p>
                    <w:p w14:paraId="2A6F8A71" w14:textId="37C8B81C"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Le volontariat devient vite une obligation implicite, avec un co</w:t>
                      </w:r>
                      <w:r w:rsidR="001D0DB8">
                        <w:rPr>
                          <w:rFonts w:ascii="Arial" w:hAnsi="Arial" w:cs="Arial"/>
                          <w:b/>
                          <w:bCs/>
                          <w:sz w:val="22"/>
                          <w:szCs w:val="22"/>
                        </w:rPr>
                        <w:t>û</w:t>
                      </w:r>
                      <w:r w:rsidRPr="00EB545A">
                        <w:rPr>
                          <w:rFonts w:ascii="Arial" w:hAnsi="Arial" w:cs="Arial"/>
                          <w:b/>
                          <w:bCs/>
                          <w:sz w:val="22"/>
                          <w:szCs w:val="22"/>
                        </w:rPr>
                        <w:t>t pour celles et ceux qui refusent,  surtout dans notre composante du salariat</w:t>
                      </w:r>
                    </w:p>
                    <w:p w14:paraId="7FFD61D6" w14:textId="77777777" w:rsidR="00375B66" w:rsidRPr="00EB545A" w:rsidRDefault="00375B66" w:rsidP="009F0553">
                      <w:pPr>
                        <w:spacing w:line="18" w:lineRule="atLeast"/>
                        <w:rPr>
                          <w:rFonts w:ascii="Arial" w:hAnsi="Arial" w:cs="Arial"/>
                          <w:b/>
                          <w:bCs/>
                          <w:color w:val="FA003D"/>
                          <w:sz w:val="22"/>
                          <w:szCs w:val="22"/>
                        </w:rPr>
                      </w:pPr>
                      <w:r w:rsidRPr="00EB545A">
                        <w:rPr>
                          <w:rFonts w:ascii="Arial" w:hAnsi="Arial" w:cs="Arial"/>
                          <w:b/>
                          <w:bCs/>
                          <w:color w:val="FA003D"/>
                          <w:sz w:val="22"/>
                          <w:szCs w:val="22"/>
                        </w:rPr>
                        <w:t>UNE BRÈCHE QUI OUVRE UN BASCULEMENT</w:t>
                      </w:r>
                    </w:p>
                    <w:p w14:paraId="369F514E" w14:textId="77777777" w:rsidR="00375B66" w:rsidRPr="00EB545A" w:rsidRDefault="00375B66">
                      <w:pPr>
                        <w:pStyle w:val="Paragraphedeliste"/>
                        <w:numPr>
                          <w:ilvl w:val="0"/>
                          <w:numId w:val="16"/>
                        </w:numPr>
                        <w:spacing w:line="18" w:lineRule="atLeast"/>
                        <w:rPr>
                          <w:rFonts w:ascii="Arial" w:hAnsi="Arial" w:cs="Arial"/>
                          <w:sz w:val="22"/>
                          <w:szCs w:val="22"/>
                        </w:rPr>
                      </w:pPr>
                      <w:r w:rsidRPr="00EB545A">
                        <w:rPr>
                          <w:rFonts w:ascii="Arial" w:hAnsi="Arial" w:cs="Arial"/>
                          <w:sz w:val="22"/>
                          <w:szCs w:val="22"/>
                        </w:rPr>
                        <w:t>Aujourd’hui : quelques dérogations</w:t>
                      </w:r>
                    </w:p>
                    <w:p w14:paraId="18FEF7A1" w14:textId="77777777" w:rsidR="00375B66" w:rsidRPr="00EB545A" w:rsidRDefault="00375B66">
                      <w:pPr>
                        <w:pStyle w:val="Paragraphedeliste"/>
                        <w:numPr>
                          <w:ilvl w:val="0"/>
                          <w:numId w:val="17"/>
                        </w:numPr>
                        <w:spacing w:line="18" w:lineRule="atLeast"/>
                        <w:rPr>
                          <w:rFonts w:ascii="Arial" w:hAnsi="Arial" w:cs="Arial"/>
                          <w:sz w:val="22"/>
                          <w:szCs w:val="22"/>
                        </w:rPr>
                      </w:pPr>
                      <w:r w:rsidRPr="00EB545A">
                        <w:rPr>
                          <w:rFonts w:ascii="Arial" w:hAnsi="Arial" w:cs="Arial"/>
                          <w:sz w:val="22"/>
                          <w:szCs w:val="22"/>
                        </w:rPr>
                        <w:t>Demain : généralisation</w:t>
                      </w:r>
                    </w:p>
                    <w:p w14:paraId="086E8A3F" w14:textId="77777777" w:rsidR="00375B66" w:rsidRPr="00EB545A" w:rsidRDefault="00375B66">
                      <w:pPr>
                        <w:pStyle w:val="Paragraphedeliste"/>
                        <w:numPr>
                          <w:ilvl w:val="0"/>
                          <w:numId w:val="17"/>
                        </w:numPr>
                        <w:spacing w:line="18" w:lineRule="atLeast"/>
                        <w:rPr>
                          <w:rFonts w:ascii="Arial" w:hAnsi="Arial" w:cs="Arial"/>
                          <w:sz w:val="22"/>
                          <w:szCs w:val="22"/>
                        </w:rPr>
                      </w:pPr>
                      <w:r w:rsidRPr="00EB545A">
                        <w:rPr>
                          <w:rFonts w:ascii="Arial" w:hAnsi="Arial" w:cs="Arial"/>
                          <w:sz w:val="22"/>
                          <w:szCs w:val="22"/>
                        </w:rPr>
                        <w:t>Après-demain : disparition du caractère exceptionnel</w:t>
                      </w:r>
                    </w:p>
                    <w:p w14:paraId="13BA538E" w14:textId="77777777"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C’est un choix de société : toujours plus de travail, toujours moins de droits</w:t>
                      </w:r>
                    </w:p>
                    <w:p w14:paraId="79D441A6" w14:textId="3D981E97" w:rsidR="00375B66" w:rsidRPr="00EB545A" w:rsidRDefault="00375B66" w:rsidP="009F0553">
                      <w:pPr>
                        <w:spacing w:line="18" w:lineRule="atLeast"/>
                        <w:rPr>
                          <w:rFonts w:ascii="Arial" w:hAnsi="Arial" w:cs="Arial"/>
                          <w:b/>
                          <w:bCs/>
                          <w:sz w:val="22"/>
                          <w:szCs w:val="22"/>
                        </w:rPr>
                      </w:pPr>
                      <w:r w:rsidRPr="00EB545A">
                        <w:rPr>
                          <w:rFonts w:ascii="Arial" w:hAnsi="Arial" w:cs="Arial"/>
                          <w:b/>
                          <w:bCs/>
                          <w:sz w:val="22"/>
                          <w:szCs w:val="22"/>
                        </w:rPr>
                        <w:t>AUGMENTER LE TEMPS DE TRAVAIL : L'OBSESSION PATRONALE</w:t>
                      </w:r>
                    </w:p>
                    <w:p w14:paraId="5EE7672D" w14:textId="02FA0058" w:rsidR="00375B66" w:rsidRPr="00EB545A" w:rsidRDefault="00375B66">
                      <w:pPr>
                        <w:numPr>
                          <w:ilvl w:val="0"/>
                          <w:numId w:val="12"/>
                        </w:numPr>
                        <w:spacing w:line="18" w:lineRule="atLeast"/>
                        <w:ind w:left="714" w:hanging="357"/>
                        <w:rPr>
                          <w:rFonts w:ascii="Arial" w:hAnsi="Arial" w:cs="Arial"/>
                          <w:sz w:val="22"/>
                          <w:szCs w:val="22"/>
                        </w:rPr>
                      </w:pPr>
                      <w:r w:rsidRPr="00EB545A">
                        <w:rPr>
                          <w:rFonts w:ascii="Arial" w:hAnsi="Arial" w:cs="Arial"/>
                          <w:sz w:val="22"/>
                          <w:szCs w:val="22"/>
                        </w:rPr>
                        <w:t>Recul de l'âge de départ à la retraite</w:t>
                      </w:r>
                    </w:p>
                    <w:p w14:paraId="6E6E1C83" w14:textId="5A11D57C" w:rsidR="00375B66" w:rsidRPr="00EB545A" w:rsidRDefault="00375B66">
                      <w:pPr>
                        <w:numPr>
                          <w:ilvl w:val="0"/>
                          <w:numId w:val="13"/>
                        </w:numPr>
                        <w:spacing w:line="18" w:lineRule="atLeast"/>
                        <w:ind w:left="714" w:hanging="357"/>
                        <w:rPr>
                          <w:rFonts w:ascii="Arial" w:hAnsi="Arial" w:cs="Arial"/>
                          <w:sz w:val="22"/>
                          <w:szCs w:val="22"/>
                        </w:rPr>
                      </w:pPr>
                      <w:r w:rsidRPr="00EB545A">
                        <w:rPr>
                          <w:rFonts w:ascii="Arial" w:hAnsi="Arial" w:cs="Arial"/>
                          <w:sz w:val="22"/>
                          <w:szCs w:val="22"/>
                        </w:rPr>
                        <w:t>Allongement du temps de travail</w:t>
                      </w:r>
                    </w:p>
                    <w:p w14:paraId="1148AE66" w14:textId="77777777" w:rsidR="00375B66" w:rsidRPr="00EB545A" w:rsidRDefault="00375B66">
                      <w:pPr>
                        <w:numPr>
                          <w:ilvl w:val="0"/>
                          <w:numId w:val="14"/>
                        </w:numPr>
                        <w:spacing w:line="18" w:lineRule="atLeast"/>
                        <w:ind w:left="714" w:hanging="357"/>
                        <w:rPr>
                          <w:rFonts w:ascii="Arial" w:hAnsi="Arial" w:cs="Arial"/>
                          <w:sz w:val="22"/>
                          <w:szCs w:val="22"/>
                        </w:rPr>
                      </w:pPr>
                      <w:r w:rsidRPr="00EB545A">
                        <w:rPr>
                          <w:rFonts w:ascii="Arial" w:hAnsi="Arial" w:cs="Arial"/>
                          <w:sz w:val="22"/>
                          <w:szCs w:val="22"/>
                        </w:rPr>
                        <w:t>Tentative de nous voler deux jours fériés</w:t>
                      </w:r>
                    </w:p>
                    <w:p w14:paraId="2C574C9B" w14:textId="1C147AC4" w:rsidR="00375B66" w:rsidRPr="00EB545A" w:rsidRDefault="00375B66">
                      <w:pPr>
                        <w:numPr>
                          <w:ilvl w:val="0"/>
                          <w:numId w:val="15"/>
                        </w:numPr>
                        <w:spacing w:line="18" w:lineRule="atLeast"/>
                        <w:ind w:left="714" w:hanging="357"/>
                        <w:rPr>
                          <w:rFonts w:ascii="Arial" w:hAnsi="Arial" w:cs="Arial"/>
                          <w:b/>
                          <w:bCs/>
                          <w:sz w:val="22"/>
                          <w:szCs w:val="22"/>
                        </w:rPr>
                      </w:pPr>
                      <w:r w:rsidRPr="00EB545A">
                        <w:rPr>
                          <w:rFonts w:ascii="Arial" w:hAnsi="Arial" w:cs="Arial"/>
                          <w:sz w:val="22"/>
                          <w:szCs w:val="22"/>
                        </w:rPr>
                        <w:t>Et aujourd'hui... remise en cause du 1er mai</w:t>
                      </w:r>
                    </w:p>
                    <w:p w14:paraId="0B14AD9A" w14:textId="4F0BFFA5" w:rsidR="00375B66" w:rsidRPr="00EB545A" w:rsidRDefault="00375B66" w:rsidP="009F0553">
                      <w:pPr>
                        <w:spacing w:line="18" w:lineRule="atLeast"/>
                        <w:rPr>
                          <w:rFonts w:ascii="Arial" w:hAnsi="Arial" w:cs="Arial"/>
                          <w:sz w:val="22"/>
                          <w:szCs w:val="22"/>
                        </w:rPr>
                      </w:pPr>
                      <w:r w:rsidRPr="00EB545A">
                        <w:rPr>
                          <w:rFonts w:ascii="Arial" w:hAnsi="Arial" w:cs="Arial"/>
                          <w:b/>
                          <w:bCs/>
                          <w:sz w:val="22"/>
                          <w:szCs w:val="22"/>
                        </w:rPr>
                        <w:t xml:space="preserve">Or nous travaillons déjà bien au-delà des 35h, souvent sans que cela soit reconnu. Travailler plus n’a jamais fait progresser les droits. </w:t>
                      </w:r>
                    </w:p>
                    <w:p w14:paraId="7D6E7A2A" w14:textId="3531CB1B" w:rsidR="00183DC6" w:rsidRPr="00EB545A" w:rsidRDefault="00183DC6" w:rsidP="009F0553">
                      <w:pPr>
                        <w:spacing w:line="18" w:lineRule="atLeast"/>
                        <w:rPr>
                          <w:rFonts w:ascii="Arial" w:hAnsi="Arial" w:cs="Arial"/>
                          <w:sz w:val="22"/>
                          <w:szCs w:val="22"/>
                        </w:rPr>
                      </w:pPr>
                    </w:p>
                  </w:txbxContent>
                </v:textbox>
                <w10:wrap type="square" anchorx="margin"/>
              </v:shape>
            </w:pict>
          </mc:Fallback>
        </mc:AlternateContent>
      </w:r>
      <w:r w:rsidR="00B57585">
        <w:rPr>
          <w:noProof/>
        </w:rPr>
        <mc:AlternateContent>
          <mc:Choice Requires="wps">
            <w:drawing>
              <wp:anchor distT="45720" distB="45720" distL="114300" distR="114300" simplePos="0" relativeHeight="251710464" behindDoc="0" locked="0" layoutInCell="1" allowOverlap="1" wp14:anchorId="3E1C3045" wp14:editId="12191A60">
                <wp:simplePos x="0" y="0"/>
                <wp:positionH relativeFrom="margin">
                  <wp:posOffset>4548506</wp:posOffset>
                </wp:positionH>
                <wp:positionV relativeFrom="paragraph">
                  <wp:posOffset>8834120</wp:posOffset>
                </wp:positionV>
                <wp:extent cx="2856865" cy="1129126"/>
                <wp:effectExtent l="0" t="76200" r="0" b="71120"/>
                <wp:wrapSquare wrapText="bothSides"/>
                <wp:docPr id="21376161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7627">
                          <a:off x="0" y="0"/>
                          <a:ext cx="2856865" cy="1129126"/>
                        </a:xfrm>
                        <a:prstGeom prst="rect">
                          <a:avLst/>
                        </a:prstGeom>
                        <a:noFill/>
                        <a:ln w="9525">
                          <a:noFill/>
                          <a:miter lim="800000"/>
                          <a:headEnd/>
                          <a:tailEnd/>
                        </a:ln>
                      </wps:spPr>
                      <wps:txbx>
                        <w:txbxContent>
                          <w:p w14:paraId="167EE1B4" w14:textId="4692B4BF" w:rsidR="00377608" w:rsidRPr="00ED1646" w:rsidRDefault="00377608" w:rsidP="00377608">
                            <w:pPr>
                              <w:spacing w:line="168" w:lineRule="auto"/>
                              <w:jc w:val="center"/>
                              <w:rPr>
                                <w:rFonts w:ascii="Work Sans ExtraBold Italic" w:hAnsi="Work Sans ExtraBold Italic"/>
                                <w:b/>
                                <w:bCs/>
                                <w:color w:val="3DA394"/>
                                <w:sz w:val="40"/>
                                <w:szCs w:val="40"/>
                              </w:rPr>
                            </w:pPr>
                            <w:r w:rsidRPr="00ED1646">
                              <w:rPr>
                                <w:rFonts w:ascii="Work Sans ExtraBold Italic" w:hAnsi="Work Sans ExtraBold Italic"/>
                                <w:b/>
                                <w:bCs/>
                                <w:color w:val="3DA394"/>
                                <w:sz w:val="40"/>
                                <w:szCs w:val="40"/>
                              </w:rPr>
                              <w:t>LE 1</w:t>
                            </w:r>
                            <w:r w:rsidRPr="00ED1646">
                              <w:rPr>
                                <w:rFonts w:ascii="Work Sans ExtraBold Italic" w:hAnsi="Work Sans ExtraBold Italic"/>
                                <w:b/>
                                <w:bCs/>
                                <w:color w:val="3DA394"/>
                                <w:sz w:val="40"/>
                                <w:szCs w:val="40"/>
                                <w:vertAlign w:val="superscript"/>
                              </w:rPr>
                              <w:t>er</w:t>
                            </w:r>
                            <w:r w:rsidRPr="00ED1646">
                              <w:rPr>
                                <w:rFonts w:ascii="Work Sans ExtraBold Italic" w:hAnsi="Work Sans ExtraBold Italic"/>
                                <w:b/>
                                <w:bCs/>
                                <w:color w:val="3DA394"/>
                                <w:sz w:val="40"/>
                                <w:szCs w:val="40"/>
                              </w:rPr>
                              <w:t xml:space="preserve"> MAI N’EST PAS NÉGOCIABLE,  IL APPARTIENT AUX TRAVAILLEUR·SES !</w:t>
                            </w:r>
                          </w:p>
                          <w:p w14:paraId="53223246" w14:textId="42DA23CD" w:rsidR="00377608" w:rsidRPr="00ED1646" w:rsidRDefault="00377608" w:rsidP="00377608">
                            <w:pPr>
                              <w:spacing w:line="168" w:lineRule="auto"/>
                              <w:jc w:val="center"/>
                              <w:rPr>
                                <w:rFonts w:ascii="Work Sans ExtraBold Italic" w:hAnsi="Work Sans ExtraBold Italic"/>
                                <w:b/>
                                <w:bCs/>
                                <w:color w:val="3DA394"/>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C3045" id="_x0000_s1036" type="#_x0000_t202" style="position:absolute;margin-left:358.15pt;margin-top:695.6pt;width:224.95pt;height:88.9pt;rotation:-231968fd;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G/CAIAAOUDAAAOAAAAZHJzL2Uyb0RvYy54bWysU9uO2yAQfa/Uf0C8N47dOBcrzmq7260q&#10;bS/Sth+AMY5RgaFAYqdf3wFHSdS+VfUDYhg4M+fM8fZu1IochfMSTE3z2ZwSYTi00uxr+v3b05s1&#10;JT4w0zIFRtT0JDy9271+tR1sJQroQbXCEQQxvhpsTfsQbJVlnvdCMz8DKwwmO3CaBQzdPmsdGxBd&#10;q6yYz5fZAK61DrjwHk8fpyTdJfyuEzx86TovAlE1xd5CWl1am7hmuy2r9o7ZXvJzG+wfutBMGix6&#10;gXpkgZGDk39BackdeOjCjIPOoOskF4kDssnnf7B56ZkViQuK4+1FJv//YPnn44v96kgY38GIA0wk&#10;vH0G/sMTAw89M3tx7xwMvWAtFs6jZNlgfXV+GqX2lY8gzfAJWhwyOwRIQGPnNHGAqhf52/VqWazS&#10;MdImWAzncbrMQIyBcDws1uVyvSwp4ZjL82KTF8tUklURLWpsnQ8fBGgSNzV1OOQEy47PPsTurlfi&#10;dQNPUqk0aGXIUNNNWZTpwU1Gy4A+VFLXdD2P3+SMSPq9adPjwKSa9lhAmbMKkfgkQRibkcgWu06P&#10;oyoNtCfUJSmAbPE/wX57cL8oGdBzNfU/D8wJStRHg9pu8sUimjQFi3JVYOBuM81thhmOUDUNlEzb&#10;h5CMPXG+xxl0Mslx7eTcM3opqXT2fTTrbZxuXf/O3W8AAAD//wMAUEsDBBQABgAIAAAAIQBb/DyY&#10;4gAAAA4BAAAPAAAAZHJzL2Rvd25yZXYueG1sTI9BT8JAEIXvJv6HzZh4k20hFlq6JYqpGm6iF25L&#10;d2gburNNd4Hqr3c46e1N3pc37+Wr0XbijINvHSmIJxEIpMqZlmoFX5/lwwKED5qM7hyhgm/0sCpu&#10;b3KdGXehDzxvQy04hHymFTQh9JmUvmrQaj9xPRJ7BzdYHfgcamkGfeFw28lpFCXS6pb4Q6N7XDdY&#10;Hbcnq+Dw48v1ZvP2Wj6/H3eULqr5S++Vur8bn5YgAo7hD4Zrfa4OBXfauxMZLzoF8ziZMcrGLI2n&#10;IK5InCSs9qwekzQCWeTy/4ziFwAA//8DAFBLAQItABQABgAIAAAAIQC2gziS/gAAAOEBAAATAAAA&#10;AAAAAAAAAAAAAAAAAABbQ29udGVudF9UeXBlc10ueG1sUEsBAi0AFAAGAAgAAAAhADj9If/WAAAA&#10;lAEAAAsAAAAAAAAAAAAAAAAALwEAAF9yZWxzLy5yZWxzUEsBAi0AFAAGAAgAAAAhAMkHQb8IAgAA&#10;5QMAAA4AAAAAAAAAAAAAAAAALgIAAGRycy9lMm9Eb2MueG1sUEsBAi0AFAAGAAgAAAAhAFv8PJji&#10;AAAADgEAAA8AAAAAAAAAAAAAAAAAYgQAAGRycy9kb3ducmV2LnhtbFBLBQYAAAAABAAEAPMAAABx&#10;BQAAAAA=&#10;" filled="f" stroked="f">
                <v:textbox>
                  <w:txbxContent>
                    <w:p w14:paraId="167EE1B4" w14:textId="4692B4BF" w:rsidR="00377608" w:rsidRPr="00ED1646" w:rsidRDefault="00377608" w:rsidP="00377608">
                      <w:pPr>
                        <w:spacing w:line="168" w:lineRule="auto"/>
                        <w:jc w:val="center"/>
                        <w:rPr>
                          <w:rFonts w:ascii="Work Sans ExtraBold Italic" w:hAnsi="Work Sans ExtraBold Italic"/>
                          <w:b/>
                          <w:bCs/>
                          <w:color w:val="3DA394"/>
                          <w:sz w:val="40"/>
                          <w:szCs w:val="40"/>
                        </w:rPr>
                      </w:pPr>
                      <w:r w:rsidRPr="00ED1646">
                        <w:rPr>
                          <w:rFonts w:ascii="Work Sans ExtraBold Italic" w:hAnsi="Work Sans ExtraBold Italic"/>
                          <w:b/>
                          <w:bCs/>
                          <w:color w:val="3DA394"/>
                          <w:sz w:val="40"/>
                          <w:szCs w:val="40"/>
                        </w:rPr>
                        <w:t>LE 1</w:t>
                      </w:r>
                      <w:r w:rsidRPr="00ED1646">
                        <w:rPr>
                          <w:rFonts w:ascii="Work Sans ExtraBold Italic" w:hAnsi="Work Sans ExtraBold Italic"/>
                          <w:b/>
                          <w:bCs/>
                          <w:color w:val="3DA394"/>
                          <w:sz w:val="40"/>
                          <w:szCs w:val="40"/>
                          <w:vertAlign w:val="superscript"/>
                        </w:rPr>
                        <w:t>er</w:t>
                      </w:r>
                      <w:r w:rsidRPr="00ED1646">
                        <w:rPr>
                          <w:rFonts w:ascii="Work Sans ExtraBold Italic" w:hAnsi="Work Sans ExtraBold Italic"/>
                          <w:b/>
                          <w:bCs/>
                          <w:color w:val="3DA394"/>
                          <w:sz w:val="40"/>
                          <w:szCs w:val="40"/>
                        </w:rPr>
                        <w:t xml:space="preserve"> MAI N’EST PAS NÉGOCIABLE,  IL APPARTIENT AUX TRAVAILLEUR·SES !</w:t>
                      </w:r>
                    </w:p>
                    <w:p w14:paraId="53223246" w14:textId="42DA23CD" w:rsidR="00377608" w:rsidRPr="00ED1646" w:rsidRDefault="00377608" w:rsidP="00377608">
                      <w:pPr>
                        <w:spacing w:line="168" w:lineRule="auto"/>
                        <w:jc w:val="center"/>
                        <w:rPr>
                          <w:rFonts w:ascii="Work Sans ExtraBold Italic" w:hAnsi="Work Sans ExtraBold Italic"/>
                          <w:b/>
                          <w:bCs/>
                          <w:color w:val="3DA394"/>
                          <w:sz w:val="36"/>
                          <w:szCs w:val="36"/>
                        </w:rPr>
                      </w:pPr>
                    </w:p>
                  </w:txbxContent>
                </v:textbox>
                <w10:wrap type="square" anchorx="margin"/>
              </v:shape>
            </w:pict>
          </mc:Fallback>
        </mc:AlternateContent>
      </w:r>
      <w:r w:rsidR="00B57585">
        <w:rPr>
          <w:noProof/>
        </w:rPr>
        <mc:AlternateContent>
          <mc:Choice Requires="wps">
            <w:drawing>
              <wp:anchor distT="45720" distB="45720" distL="114300" distR="114300" simplePos="0" relativeHeight="251673600" behindDoc="0" locked="0" layoutInCell="1" allowOverlap="1" wp14:anchorId="042FE3E2" wp14:editId="2E3068B9">
                <wp:simplePos x="0" y="0"/>
                <wp:positionH relativeFrom="column">
                  <wp:posOffset>4770120</wp:posOffset>
                </wp:positionH>
                <wp:positionV relativeFrom="paragraph">
                  <wp:posOffset>3444240</wp:posOffset>
                </wp:positionV>
                <wp:extent cx="2423160" cy="5775960"/>
                <wp:effectExtent l="0" t="0" r="0" b="0"/>
                <wp:wrapSquare wrapText="bothSides"/>
                <wp:docPr id="14206801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775960"/>
                        </a:xfrm>
                        <a:prstGeom prst="rect">
                          <a:avLst/>
                        </a:prstGeom>
                        <a:solidFill>
                          <a:srgbClr val="FFFFFF"/>
                        </a:solidFill>
                        <a:ln w="9525">
                          <a:noFill/>
                          <a:miter lim="800000"/>
                          <a:headEnd/>
                          <a:tailEnd/>
                        </a:ln>
                      </wps:spPr>
                      <wps:txbx>
                        <w:txbxContent>
                          <w:p w14:paraId="022F00CD" w14:textId="752CA037" w:rsidR="00377608" w:rsidRPr="00377608" w:rsidRDefault="00377608" w:rsidP="009F0553">
                            <w:pPr>
                              <w:spacing w:line="216" w:lineRule="auto"/>
                              <w:rPr>
                                <w:rFonts w:ascii="Arial" w:hAnsi="Arial" w:cs="Arial"/>
                                <w:b/>
                                <w:bCs/>
                                <w:sz w:val="22"/>
                                <w:szCs w:val="22"/>
                              </w:rPr>
                            </w:pPr>
                            <w:r w:rsidRPr="00377608">
                              <w:rPr>
                                <w:rFonts w:ascii="Arial" w:hAnsi="Arial" w:cs="Arial"/>
                                <w:b/>
                                <w:bCs/>
                                <w:sz w:val="22"/>
                                <w:szCs w:val="22"/>
                              </w:rPr>
                              <w:t xml:space="preserve">CADRES ET PROFESSIONS INTERMÉDIAIRES : </w:t>
                            </w:r>
                            <w:r>
                              <w:rPr>
                                <w:rFonts w:ascii="Arial" w:hAnsi="Arial" w:cs="Arial"/>
                                <w:b/>
                                <w:bCs/>
                                <w:sz w:val="22"/>
                                <w:szCs w:val="22"/>
                              </w:rPr>
                              <w:t xml:space="preserve">NOUS DEVONS </w:t>
                            </w:r>
                            <w:r w:rsidRPr="00377608">
                              <w:rPr>
                                <w:rFonts w:ascii="Arial" w:hAnsi="Arial" w:cs="Arial"/>
                                <w:b/>
                                <w:bCs/>
                                <w:sz w:val="22"/>
                                <w:szCs w:val="22"/>
                              </w:rPr>
                              <w:t>PRENDRE NOS RESPONSABILITÉS</w:t>
                            </w:r>
                          </w:p>
                          <w:p w14:paraId="603E6C19"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Nous pouvons agir car nous sommes :</w:t>
                            </w:r>
                          </w:p>
                          <w:p w14:paraId="55C5DAB1" w14:textId="77777777" w:rsidR="00377608" w:rsidRPr="00377608" w:rsidRDefault="00377608">
                            <w:pPr>
                              <w:numPr>
                                <w:ilvl w:val="0"/>
                                <w:numId w:val="18"/>
                              </w:numPr>
                              <w:spacing w:line="216" w:lineRule="auto"/>
                              <w:rPr>
                                <w:rFonts w:ascii="Arial" w:hAnsi="Arial" w:cs="Arial"/>
                                <w:sz w:val="22"/>
                                <w:szCs w:val="22"/>
                              </w:rPr>
                            </w:pPr>
                            <w:r w:rsidRPr="00377608">
                              <w:rPr>
                                <w:rFonts w:ascii="Arial" w:hAnsi="Arial" w:cs="Arial"/>
                                <w:sz w:val="22"/>
                                <w:szCs w:val="22"/>
                              </w:rPr>
                              <w:t>au cœur de l’organisation du travail </w:t>
                            </w:r>
                          </w:p>
                          <w:p w14:paraId="2263A074" w14:textId="77777777" w:rsidR="00377608" w:rsidRPr="00377608" w:rsidRDefault="00377608">
                            <w:pPr>
                              <w:numPr>
                                <w:ilvl w:val="0"/>
                                <w:numId w:val="19"/>
                              </w:numPr>
                              <w:spacing w:line="216" w:lineRule="auto"/>
                              <w:rPr>
                                <w:rFonts w:ascii="Arial" w:hAnsi="Arial" w:cs="Arial"/>
                                <w:sz w:val="22"/>
                                <w:szCs w:val="22"/>
                              </w:rPr>
                            </w:pPr>
                            <w:r w:rsidRPr="00377608">
                              <w:rPr>
                                <w:rFonts w:ascii="Arial" w:hAnsi="Arial" w:cs="Arial"/>
                                <w:sz w:val="22"/>
                                <w:szCs w:val="22"/>
                              </w:rPr>
                              <w:t>en première ligne des transformations </w:t>
                            </w:r>
                          </w:p>
                          <w:p w14:paraId="630F480C" w14:textId="77777777" w:rsidR="00377608" w:rsidRPr="00377608" w:rsidRDefault="00377608">
                            <w:pPr>
                              <w:numPr>
                                <w:ilvl w:val="0"/>
                                <w:numId w:val="20"/>
                              </w:numPr>
                              <w:spacing w:line="216" w:lineRule="auto"/>
                              <w:rPr>
                                <w:rFonts w:ascii="Arial" w:hAnsi="Arial" w:cs="Arial"/>
                                <w:sz w:val="22"/>
                                <w:szCs w:val="22"/>
                              </w:rPr>
                            </w:pPr>
                            <w:r w:rsidRPr="00377608">
                              <w:rPr>
                                <w:rFonts w:ascii="Arial" w:hAnsi="Arial" w:cs="Arial"/>
                                <w:sz w:val="22"/>
                                <w:szCs w:val="22"/>
                              </w:rPr>
                              <w:t xml:space="preserve">directement </w:t>
                            </w:r>
                            <w:proofErr w:type="spellStart"/>
                            <w:r w:rsidRPr="00377608">
                              <w:rPr>
                                <w:rFonts w:ascii="Arial" w:hAnsi="Arial" w:cs="Arial"/>
                                <w:sz w:val="22"/>
                                <w:szCs w:val="22"/>
                              </w:rPr>
                              <w:t>concerné·es</w:t>
                            </w:r>
                            <w:proofErr w:type="spellEnd"/>
                            <w:r w:rsidRPr="00377608">
                              <w:rPr>
                                <w:rFonts w:ascii="Arial" w:hAnsi="Arial" w:cs="Arial"/>
                                <w:sz w:val="22"/>
                                <w:szCs w:val="22"/>
                              </w:rPr>
                              <w:t xml:space="preserve"> par l’extension de la flexibilité </w:t>
                            </w:r>
                          </w:p>
                          <w:p w14:paraId="65E70D08" w14:textId="77777777" w:rsidR="00377608" w:rsidRPr="00377608" w:rsidRDefault="00377608" w:rsidP="009F0553">
                            <w:pPr>
                              <w:spacing w:line="216" w:lineRule="auto"/>
                              <w:rPr>
                                <w:rFonts w:ascii="Arial" w:hAnsi="Arial" w:cs="Arial"/>
                                <w:b/>
                                <w:bCs/>
                                <w:sz w:val="22"/>
                                <w:szCs w:val="22"/>
                              </w:rPr>
                            </w:pPr>
                            <w:r w:rsidRPr="00377608">
                              <w:rPr>
                                <w:rFonts w:ascii="Arial" w:hAnsi="Arial" w:cs="Arial"/>
                                <w:b/>
                                <w:bCs/>
                                <w:sz w:val="22"/>
                                <w:szCs w:val="22"/>
                              </w:rPr>
                              <w:t>D’ICI LE 10 AVRIL : ON AGIT !</w:t>
                            </w:r>
                          </w:p>
                          <w:p w14:paraId="6BEBC990" w14:textId="77777777" w:rsidR="00377608" w:rsidRPr="00377608" w:rsidRDefault="00377608">
                            <w:pPr>
                              <w:numPr>
                                <w:ilvl w:val="0"/>
                                <w:numId w:val="21"/>
                              </w:numPr>
                              <w:spacing w:line="216" w:lineRule="auto"/>
                              <w:rPr>
                                <w:rFonts w:ascii="Arial" w:hAnsi="Arial" w:cs="Arial"/>
                                <w:sz w:val="22"/>
                                <w:szCs w:val="22"/>
                              </w:rPr>
                            </w:pPr>
                            <w:r w:rsidRPr="00377608">
                              <w:rPr>
                                <w:rFonts w:ascii="Arial" w:hAnsi="Arial" w:cs="Arial"/>
                                <w:sz w:val="22"/>
                                <w:szCs w:val="22"/>
                              </w:rPr>
                              <w:t xml:space="preserve">Interpellons massivement les </w:t>
                            </w:r>
                            <w:proofErr w:type="spellStart"/>
                            <w:r w:rsidRPr="00377608">
                              <w:rPr>
                                <w:rFonts w:ascii="Arial" w:hAnsi="Arial" w:cs="Arial"/>
                                <w:sz w:val="22"/>
                                <w:szCs w:val="22"/>
                              </w:rPr>
                              <w:t>député·es</w:t>
                            </w:r>
                            <w:proofErr w:type="spellEnd"/>
                            <w:r w:rsidRPr="00377608">
                              <w:rPr>
                                <w:rFonts w:ascii="Arial" w:hAnsi="Arial" w:cs="Arial"/>
                                <w:sz w:val="22"/>
                                <w:szCs w:val="22"/>
                              </w:rPr>
                              <w:t xml:space="preserve"> via la plateforme : </w:t>
                            </w:r>
                            <w:hyperlink r:id="rId9" w:history="1">
                              <w:r w:rsidRPr="00377608">
                                <w:rPr>
                                  <w:rStyle w:val="Lienhypertexte"/>
                                  <w:rFonts w:ascii="Arial" w:hAnsi="Arial" w:cs="Arial"/>
                                  <w:sz w:val="22"/>
                                  <w:szCs w:val="22"/>
                                </w:rPr>
                                <w:t>https://alloparlement.fr/</w:t>
                              </w:r>
                            </w:hyperlink>
                          </w:p>
                          <w:p w14:paraId="4FA09B76" w14:textId="77777777" w:rsidR="00377608" w:rsidRPr="00377608" w:rsidRDefault="00377608">
                            <w:pPr>
                              <w:numPr>
                                <w:ilvl w:val="0"/>
                                <w:numId w:val="22"/>
                              </w:numPr>
                              <w:spacing w:line="216" w:lineRule="auto"/>
                              <w:rPr>
                                <w:rFonts w:ascii="Arial" w:hAnsi="Arial" w:cs="Arial"/>
                                <w:sz w:val="22"/>
                                <w:szCs w:val="22"/>
                              </w:rPr>
                            </w:pPr>
                            <w:r w:rsidRPr="00377608">
                              <w:rPr>
                                <w:rFonts w:ascii="Arial" w:hAnsi="Arial" w:cs="Arial"/>
                                <w:sz w:val="22"/>
                                <w:szCs w:val="22"/>
                              </w:rPr>
                              <w:t>Refusons la banalisation du 1er mai en distribuant ce tract et en discutant avec nos collègues</w:t>
                            </w:r>
                          </w:p>
                          <w:p w14:paraId="5F78EB56" w14:textId="77777777" w:rsidR="00377608" w:rsidRPr="00377608" w:rsidRDefault="00377608">
                            <w:pPr>
                              <w:numPr>
                                <w:ilvl w:val="0"/>
                                <w:numId w:val="23"/>
                              </w:numPr>
                              <w:spacing w:line="216" w:lineRule="auto"/>
                              <w:rPr>
                                <w:rFonts w:ascii="Arial" w:hAnsi="Arial" w:cs="Arial"/>
                                <w:sz w:val="22"/>
                                <w:szCs w:val="22"/>
                              </w:rPr>
                            </w:pPr>
                            <w:r w:rsidRPr="00377608">
                              <w:rPr>
                                <w:rFonts w:ascii="Arial" w:hAnsi="Arial" w:cs="Arial"/>
                                <w:sz w:val="22"/>
                                <w:szCs w:val="22"/>
                              </w:rPr>
                              <w:t>Faisons entendre la voix des ingés, cadres et techs</w:t>
                            </w:r>
                          </w:p>
                          <w:p w14:paraId="5811EA57" w14:textId="77777777" w:rsidR="00377608" w:rsidRPr="00377608" w:rsidRDefault="00377608" w:rsidP="009F0553">
                            <w:pPr>
                              <w:spacing w:line="216" w:lineRule="auto"/>
                              <w:rPr>
                                <w:rFonts w:ascii="Arial" w:hAnsi="Arial" w:cs="Arial"/>
                                <w:b/>
                                <w:bCs/>
                                <w:sz w:val="22"/>
                                <w:szCs w:val="22"/>
                              </w:rPr>
                            </w:pPr>
                            <w:r w:rsidRPr="00377608">
                              <w:rPr>
                                <w:rFonts w:ascii="Arial" w:hAnsi="Arial" w:cs="Arial"/>
                                <w:b/>
                                <w:bCs/>
                                <w:sz w:val="22"/>
                                <w:szCs w:val="22"/>
                              </w:rPr>
                              <w:t>LE 10 AVRIL : MOBILISATION GÉNÉRALE</w:t>
                            </w:r>
                          </w:p>
                          <w:p w14:paraId="4257EF43"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À l’appel de la CGT, participons aux mobilisations départementales :</w:t>
                            </w:r>
                          </w:p>
                          <w:p w14:paraId="4282A725"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Pour le respect du 1er mai</w:t>
                            </w:r>
                          </w:p>
                          <w:p w14:paraId="29530D0F"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Pour améliorer nos droits</w:t>
                            </w:r>
                          </w:p>
                          <w:p w14:paraId="7228D163"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Pour notre temps de vie personnelle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FE3E2" id="_x0000_s1037" type="#_x0000_t202" style="position:absolute;margin-left:375.6pt;margin-top:271.2pt;width:190.8pt;height:454.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1+BwIAAO8DAAAOAAAAZHJzL2Uyb0RvYy54bWysU9uO2yAQfa/Uf0C8N07SZi9WnNU221SV&#10;thdp2w/AgGNUzNCBxN5+/Q7YyfbyVpUHNAPDmZkzh/XN0Fl21BgMuIovZnPOtJOgjNtX/NvX3asr&#10;zkIUTgkLTlf8UQd+s3n5Yt37Ui+hBas0MgJxoex9xdsYfVkUQba6E2EGXju6bAA7EcnFfaFQ9ITe&#10;2WI5n18UPaDyCFKHQKd34yXfZPym0TJ+bpqgI7MVp9pi3jHvddqLzVqUexS+NXIqQ/xDFZ0wjpKe&#10;oe5EFOyA5i+ozkiEAE2cSegKaBojde6BulnM/+jmoRVe516InODPNIX/Bys/HR/8F2RxeAsDDTA3&#10;Efw9yO+BOdi2wu31LSL0rRaKEi8SZUXvQzk9TVSHMiSQuv8IioYsDhEy0NBgl1ihPhmh0wAez6Tr&#10;ITJJh8s3y9eLC7qSdLe6vFxdk5NyiPL03GOI7zV0LBkVR5pqhhfH+xDH0FNIyhbAGrUz1mYH9/XW&#10;IjsKUsAurwn9tzDrWF/x69VylZEdpPdZHJ2JpFBruopfzdMaNZPoeOdUDonC2NGmoq2b+EmUjOTE&#10;oR6YUUReZi/xVYN6JMYQRkXSDyKjBfzJWU9qrHj4cRCoObMfHLGepHsy8GTUJ0M4SU8rHjkbzW3M&#10;Ek/9O7ilaTQm8/SceaqRVJWZnn5Aku2vfo56/qebJwAAAP//AwBQSwMEFAAGAAgAAAAhAPoIuYvi&#10;AAAADQEAAA8AAABkcnMvZG93bnJldi54bWxMj8FOwzAMhu9IvENkJC6IpQ3tQKXpBBvc4LAx7Zw1&#10;oa1onCpJ1+7t8U5ws+VPv7+/XM22ZyfjQ+dQQrpIgBmsne6wkbD/er9/AhaiQq16h0bC2QRYVddX&#10;pSq0m3BrTrvYMArBUCgJbYxDwXmoW2NVWLjBIN2+nbcq0uobrr2aKNz2XCTJklvVIX1o1WDWral/&#10;dqOVsNz4cdri+m6zf/tQn0MjDq/ng5S3N/PLM7Bo5vgHw0Wf1KEip6MbUQfWS3jMU0GohDwTGbAL&#10;kT4IanOkKctFArwq+f8W1S8AAAD//wMAUEsBAi0AFAAGAAgAAAAhALaDOJL+AAAA4QEAABMAAAAA&#10;AAAAAAAAAAAAAAAAAFtDb250ZW50X1R5cGVzXS54bWxQSwECLQAUAAYACAAAACEAOP0h/9YAAACU&#10;AQAACwAAAAAAAAAAAAAAAAAvAQAAX3JlbHMvLnJlbHNQSwECLQAUAAYACAAAACEAyIndfgcCAADv&#10;AwAADgAAAAAAAAAAAAAAAAAuAgAAZHJzL2Uyb0RvYy54bWxQSwECLQAUAAYACAAAACEA+gi5i+IA&#10;AAANAQAADwAAAAAAAAAAAAAAAABhBAAAZHJzL2Rvd25yZXYueG1sUEsFBgAAAAAEAAQA8wAAAHAF&#10;AAAAAA==&#10;" stroked="f">
                <v:textbox inset="0,0,0,0">
                  <w:txbxContent>
                    <w:p w14:paraId="022F00CD" w14:textId="752CA037" w:rsidR="00377608" w:rsidRPr="00377608" w:rsidRDefault="00377608" w:rsidP="009F0553">
                      <w:pPr>
                        <w:spacing w:line="216" w:lineRule="auto"/>
                        <w:rPr>
                          <w:rFonts w:ascii="Arial" w:hAnsi="Arial" w:cs="Arial"/>
                          <w:b/>
                          <w:bCs/>
                          <w:sz w:val="22"/>
                          <w:szCs w:val="22"/>
                        </w:rPr>
                      </w:pPr>
                      <w:r w:rsidRPr="00377608">
                        <w:rPr>
                          <w:rFonts w:ascii="Arial" w:hAnsi="Arial" w:cs="Arial"/>
                          <w:b/>
                          <w:bCs/>
                          <w:sz w:val="22"/>
                          <w:szCs w:val="22"/>
                        </w:rPr>
                        <w:t xml:space="preserve">CADRES ET PROFESSIONS INTERMÉDIAIRES : </w:t>
                      </w:r>
                      <w:r>
                        <w:rPr>
                          <w:rFonts w:ascii="Arial" w:hAnsi="Arial" w:cs="Arial"/>
                          <w:b/>
                          <w:bCs/>
                          <w:sz w:val="22"/>
                          <w:szCs w:val="22"/>
                        </w:rPr>
                        <w:t xml:space="preserve">NOUS DEVONS </w:t>
                      </w:r>
                      <w:r w:rsidRPr="00377608">
                        <w:rPr>
                          <w:rFonts w:ascii="Arial" w:hAnsi="Arial" w:cs="Arial"/>
                          <w:b/>
                          <w:bCs/>
                          <w:sz w:val="22"/>
                          <w:szCs w:val="22"/>
                        </w:rPr>
                        <w:t>PRENDRE NOS RESPONSABILITÉS</w:t>
                      </w:r>
                    </w:p>
                    <w:p w14:paraId="603E6C19"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Nous pouvons agir car nous sommes :</w:t>
                      </w:r>
                    </w:p>
                    <w:p w14:paraId="55C5DAB1" w14:textId="77777777" w:rsidR="00377608" w:rsidRPr="00377608" w:rsidRDefault="00377608">
                      <w:pPr>
                        <w:numPr>
                          <w:ilvl w:val="0"/>
                          <w:numId w:val="18"/>
                        </w:numPr>
                        <w:spacing w:line="216" w:lineRule="auto"/>
                        <w:rPr>
                          <w:rFonts w:ascii="Arial" w:hAnsi="Arial" w:cs="Arial"/>
                          <w:sz w:val="22"/>
                          <w:szCs w:val="22"/>
                        </w:rPr>
                      </w:pPr>
                      <w:r w:rsidRPr="00377608">
                        <w:rPr>
                          <w:rFonts w:ascii="Arial" w:hAnsi="Arial" w:cs="Arial"/>
                          <w:sz w:val="22"/>
                          <w:szCs w:val="22"/>
                        </w:rPr>
                        <w:t>au cœur de l’organisation du travail </w:t>
                      </w:r>
                    </w:p>
                    <w:p w14:paraId="2263A074" w14:textId="77777777" w:rsidR="00377608" w:rsidRPr="00377608" w:rsidRDefault="00377608">
                      <w:pPr>
                        <w:numPr>
                          <w:ilvl w:val="0"/>
                          <w:numId w:val="19"/>
                        </w:numPr>
                        <w:spacing w:line="216" w:lineRule="auto"/>
                        <w:rPr>
                          <w:rFonts w:ascii="Arial" w:hAnsi="Arial" w:cs="Arial"/>
                          <w:sz w:val="22"/>
                          <w:szCs w:val="22"/>
                        </w:rPr>
                      </w:pPr>
                      <w:r w:rsidRPr="00377608">
                        <w:rPr>
                          <w:rFonts w:ascii="Arial" w:hAnsi="Arial" w:cs="Arial"/>
                          <w:sz w:val="22"/>
                          <w:szCs w:val="22"/>
                        </w:rPr>
                        <w:t>en première ligne des transformations </w:t>
                      </w:r>
                    </w:p>
                    <w:p w14:paraId="630F480C" w14:textId="77777777" w:rsidR="00377608" w:rsidRPr="00377608" w:rsidRDefault="00377608">
                      <w:pPr>
                        <w:numPr>
                          <w:ilvl w:val="0"/>
                          <w:numId w:val="20"/>
                        </w:numPr>
                        <w:spacing w:line="216" w:lineRule="auto"/>
                        <w:rPr>
                          <w:rFonts w:ascii="Arial" w:hAnsi="Arial" w:cs="Arial"/>
                          <w:sz w:val="22"/>
                          <w:szCs w:val="22"/>
                        </w:rPr>
                      </w:pPr>
                      <w:r w:rsidRPr="00377608">
                        <w:rPr>
                          <w:rFonts w:ascii="Arial" w:hAnsi="Arial" w:cs="Arial"/>
                          <w:sz w:val="22"/>
                          <w:szCs w:val="22"/>
                        </w:rPr>
                        <w:t>directement concerné·es par l’extension de la flexibilité </w:t>
                      </w:r>
                    </w:p>
                    <w:p w14:paraId="65E70D08" w14:textId="77777777" w:rsidR="00377608" w:rsidRPr="00377608" w:rsidRDefault="00377608" w:rsidP="009F0553">
                      <w:pPr>
                        <w:spacing w:line="216" w:lineRule="auto"/>
                        <w:rPr>
                          <w:rFonts w:ascii="Arial" w:hAnsi="Arial" w:cs="Arial"/>
                          <w:b/>
                          <w:bCs/>
                          <w:sz w:val="22"/>
                          <w:szCs w:val="22"/>
                        </w:rPr>
                      </w:pPr>
                      <w:r w:rsidRPr="00377608">
                        <w:rPr>
                          <w:rFonts w:ascii="Arial" w:hAnsi="Arial" w:cs="Arial"/>
                          <w:b/>
                          <w:bCs/>
                          <w:sz w:val="22"/>
                          <w:szCs w:val="22"/>
                        </w:rPr>
                        <w:t>D’ICI LE 10 AVRIL : ON AGIT !</w:t>
                      </w:r>
                    </w:p>
                    <w:p w14:paraId="6BEBC990" w14:textId="77777777" w:rsidR="00377608" w:rsidRPr="00377608" w:rsidRDefault="00377608">
                      <w:pPr>
                        <w:numPr>
                          <w:ilvl w:val="0"/>
                          <w:numId w:val="21"/>
                        </w:numPr>
                        <w:spacing w:line="216" w:lineRule="auto"/>
                        <w:rPr>
                          <w:rFonts w:ascii="Arial" w:hAnsi="Arial" w:cs="Arial"/>
                          <w:sz w:val="22"/>
                          <w:szCs w:val="22"/>
                        </w:rPr>
                      </w:pPr>
                      <w:r w:rsidRPr="00377608">
                        <w:rPr>
                          <w:rFonts w:ascii="Arial" w:hAnsi="Arial" w:cs="Arial"/>
                          <w:sz w:val="22"/>
                          <w:szCs w:val="22"/>
                        </w:rPr>
                        <w:t>Interpellons massivement les député·es via la plateforme : </w:t>
                      </w:r>
                      <w:hyperlink r:id="rId10" w:history="1">
                        <w:r w:rsidRPr="00377608">
                          <w:rPr>
                            <w:rStyle w:val="Lienhypertexte"/>
                            <w:rFonts w:ascii="Arial" w:hAnsi="Arial" w:cs="Arial"/>
                            <w:sz w:val="22"/>
                            <w:szCs w:val="22"/>
                          </w:rPr>
                          <w:t>https://alloparlement.fr/</w:t>
                        </w:r>
                      </w:hyperlink>
                    </w:p>
                    <w:p w14:paraId="4FA09B76" w14:textId="77777777" w:rsidR="00377608" w:rsidRPr="00377608" w:rsidRDefault="00377608">
                      <w:pPr>
                        <w:numPr>
                          <w:ilvl w:val="0"/>
                          <w:numId w:val="22"/>
                        </w:numPr>
                        <w:spacing w:line="216" w:lineRule="auto"/>
                        <w:rPr>
                          <w:rFonts w:ascii="Arial" w:hAnsi="Arial" w:cs="Arial"/>
                          <w:sz w:val="22"/>
                          <w:szCs w:val="22"/>
                        </w:rPr>
                      </w:pPr>
                      <w:r w:rsidRPr="00377608">
                        <w:rPr>
                          <w:rFonts w:ascii="Arial" w:hAnsi="Arial" w:cs="Arial"/>
                          <w:sz w:val="22"/>
                          <w:szCs w:val="22"/>
                        </w:rPr>
                        <w:t>Refusons la banalisation du 1er mai en distribuant ce tract et en discutant avec nos collègues</w:t>
                      </w:r>
                    </w:p>
                    <w:p w14:paraId="5F78EB56" w14:textId="77777777" w:rsidR="00377608" w:rsidRPr="00377608" w:rsidRDefault="00377608">
                      <w:pPr>
                        <w:numPr>
                          <w:ilvl w:val="0"/>
                          <w:numId w:val="23"/>
                        </w:numPr>
                        <w:spacing w:line="216" w:lineRule="auto"/>
                        <w:rPr>
                          <w:rFonts w:ascii="Arial" w:hAnsi="Arial" w:cs="Arial"/>
                          <w:sz w:val="22"/>
                          <w:szCs w:val="22"/>
                        </w:rPr>
                      </w:pPr>
                      <w:r w:rsidRPr="00377608">
                        <w:rPr>
                          <w:rFonts w:ascii="Arial" w:hAnsi="Arial" w:cs="Arial"/>
                          <w:sz w:val="22"/>
                          <w:szCs w:val="22"/>
                        </w:rPr>
                        <w:t>Faisons entendre la voix des ingés, cadres et techs</w:t>
                      </w:r>
                    </w:p>
                    <w:p w14:paraId="5811EA57" w14:textId="77777777" w:rsidR="00377608" w:rsidRPr="00377608" w:rsidRDefault="00377608" w:rsidP="009F0553">
                      <w:pPr>
                        <w:spacing w:line="216" w:lineRule="auto"/>
                        <w:rPr>
                          <w:rFonts w:ascii="Arial" w:hAnsi="Arial" w:cs="Arial"/>
                          <w:b/>
                          <w:bCs/>
                          <w:sz w:val="22"/>
                          <w:szCs w:val="22"/>
                        </w:rPr>
                      </w:pPr>
                      <w:r w:rsidRPr="00377608">
                        <w:rPr>
                          <w:rFonts w:ascii="Arial" w:hAnsi="Arial" w:cs="Arial"/>
                          <w:b/>
                          <w:bCs/>
                          <w:sz w:val="22"/>
                          <w:szCs w:val="22"/>
                        </w:rPr>
                        <w:t>LE 10 AVRIL : MOBILISATION GÉNÉRALE</w:t>
                      </w:r>
                    </w:p>
                    <w:p w14:paraId="4257EF43"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À l’appel de la CGT, participons aux mobilisations départementales :</w:t>
                      </w:r>
                    </w:p>
                    <w:p w14:paraId="4282A725"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Pour le respect du 1er mai</w:t>
                      </w:r>
                    </w:p>
                    <w:p w14:paraId="29530D0F"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Pour améliorer nos droits</w:t>
                      </w:r>
                    </w:p>
                    <w:p w14:paraId="7228D163" w14:textId="77777777" w:rsidR="00377608" w:rsidRPr="00377608" w:rsidRDefault="00377608" w:rsidP="009F0553">
                      <w:pPr>
                        <w:spacing w:line="216" w:lineRule="auto"/>
                        <w:rPr>
                          <w:rFonts w:ascii="Arial" w:hAnsi="Arial" w:cs="Arial"/>
                          <w:sz w:val="22"/>
                          <w:szCs w:val="22"/>
                        </w:rPr>
                      </w:pPr>
                      <w:r w:rsidRPr="00377608">
                        <w:rPr>
                          <w:rFonts w:ascii="Arial" w:hAnsi="Arial" w:cs="Arial"/>
                          <w:sz w:val="22"/>
                          <w:szCs w:val="22"/>
                        </w:rPr>
                        <w:t>Pour notre temps de vie personnelle</w:t>
                      </w:r>
                    </w:p>
                  </w:txbxContent>
                </v:textbox>
                <w10:wrap type="square"/>
              </v:shape>
            </w:pict>
          </mc:Fallback>
        </mc:AlternateContent>
      </w:r>
      <w:r w:rsidR="00B57585">
        <w:rPr>
          <w:noProof/>
        </w:rPr>
        <w:drawing>
          <wp:anchor distT="0" distB="0" distL="114300" distR="114300" simplePos="0" relativeHeight="251715584" behindDoc="0" locked="0" layoutInCell="1" allowOverlap="1" wp14:anchorId="36960BE5" wp14:editId="06E1AA0F">
            <wp:simplePos x="0" y="0"/>
            <wp:positionH relativeFrom="margin">
              <wp:posOffset>4762500</wp:posOffset>
            </wp:positionH>
            <wp:positionV relativeFrom="paragraph">
              <wp:posOffset>239427</wp:posOffset>
            </wp:positionV>
            <wp:extent cx="2395728" cy="2994660"/>
            <wp:effectExtent l="0" t="0" r="5080" b="0"/>
            <wp:wrapNone/>
            <wp:docPr id="180079976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5728" cy="299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0553">
        <w:rPr>
          <w:noProof/>
        </w:rPr>
        <mc:AlternateContent>
          <mc:Choice Requires="wps">
            <w:drawing>
              <wp:anchor distT="45720" distB="45720" distL="114300" distR="114300" simplePos="0" relativeHeight="251668480" behindDoc="0" locked="0" layoutInCell="1" allowOverlap="1" wp14:anchorId="0A1753A4" wp14:editId="3BF774F4">
                <wp:simplePos x="0" y="0"/>
                <wp:positionH relativeFrom="margin">
                  <wp:posOffset>411482</wp:posOffset>
                </wp:positionH>
                <wp:positionV relativeFrom="paragraph">
                  <wp:posOffset>350520</wp:posOffset>
                </wp:positionV>
                <wp:extent cx="3718560" cy="838200"/>
                <wp:effectExtent l="38100" t="114300" r="34290" b="114300"/>
                <wp:wrapSquare wrapText="bothSides"/>
                <wp:docPr id="3744424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93065">
                          <a:off x="0" y="0"/>
                          <a:ext cx="3718560" cy="838200"/>
                        </a:xfrm>
                        <a:prstGeom prst="rect">
                          <a:avLst/>
                        </a:prstGeom>
                        <a:solidFill>
                          <a:srgbClr val="FFFFFF"/>
                        </a:solidFill>
                        <a:ln w="9525">
                          <a:noFill/>
                          <a:miter lim="800000"/>
                          <a:headEnd/>
                          <a:tailEnd/>
                        </a:ln>
                      </wps:spPr>
                      <wps:txbx>
                        <w:txbxContent>
                          <w:p w14:paraId="167F8773" w14:textId="16BE004A" w:rsidR="008363B9" w:rsidRPr="009F0553" w:rsidRDefault="00375B66" w:rsidP="009F0553">
                            <w:pPr>
                              <w:jc w:val="center"/>
                              <w:rPr>
                                <w:rFonts w:ascii="Work Sans ExtraBold Italic" w:hAnsi="Work Sans ExtraBold Italic"/>
                                <w:color w:val="FF0000"/>
                                <w:sz w:val="32"/>
                                <w:szCs w:val="32"/>
                              </w:rPr>
                            </w:pPr>
                            <w:r w:rsidRPr="009F0553">
                              <w:rPr>
                                <w:rFonts w:ascii="Work Sans ExtraBold Italic" w:hAnsi="Work Sans ExtraBold Italic"/>
                                <w:color w:val="FF0000"/>
                                <w:sz w:val="32"/>
                                <w:szCs w:val="32"/>
                              </w:rPr>
                              <w:t xml:space="preserve">CADRES ET </w:t>
                            </w:r>
                            <w:r w:rsidRPr="00B57585">
                              <w:rPr>
                                <w:rFonts w:ascii="Work Sans ExtraBold Italic" w:hAnsi="Work Sans ExtraBold Italic"/>
                                <w:color w:val="FA003D"/>
                                <w:sz w:val="32"/>
                                <w:szCs w:val="32"/>
                              </w:rPr>
                              <w:t>PROFESSIONS</w:t>
                            </w:r>
                            <w:r w:rsidRPr="009F0553">
                              <w:rPr>
                                <w:rFonts w:ascii="Work Sans ExtraBold Italic" w:hAnsi="Work Sans ExtraBold Italic"/>
                                <w:color w:val="FF0000"/>
                                <w:sz w:val="32"/>
                                <w:szCs w:val="32"/>
                              </w:rPr>
                              <w:t xml:space="preserve"> INTERMEDIAIRES : POURQUOI NOUS SOMMES DIRECTEMENT VISÉ·ES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753A4" id="_x0000_s1038" type="#_x0000_t202" style="position:absolute;margin-left:32.4pt;margin-top:27.6pt;width:292.8pt;height:66pt;rotation:-226028fd;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UvEgIAAP0DAAAOAAAAZHJzL2Uyb0RvYy54bWysU9uO2yAQfa/Uf0C8N85FSbNWnNU221SV&#10;thdp2w/AGMeomKEDiZ1+fQfsJL28VeUBDTBzZubMYXPft4adFHoNtuCzyZQzZSVU2h4K/vXL/tWa&#10;Mx+ErYQBqwp+Vp7fb1++2HQuV3NowFQKGYFYn3eu4E0ILs8yLxvVCj8Bpyw91oCtCHTEQ1ah6Ai9&#10;Ndl8Ol1lHWDlEKTynm4fh0e+Tfh1rWT4VNdeBWYKTrWFtGPay7hn243IDyhco+VYhviHKlqhLSW9&#10;Qj2KINgR9V9QrZYIHuowkdBmUNdaqtQDdTOb/tHNcyOcSr0QOd5dafL/D1Z+PD27z8hC/wZ6GmBq&#10;wrsnkN88s7BrhD2oB0ToGiUqSjyLlGWd8/kYGqn2uY8gZfcBKhqyOAZIQH2NLUMg1uezxd1iulqm&#10;a2qbUTKax/k6A9UHJuly8Xq2Xq7oSdLberGmIaeMIo9gkWKHPrxT0LJoFBxpxglVnJ58iMXdXKK7&#10;B6OrvTYmHfBQ7gyykyA97NMa0X9zM5Z1Bb9bzod6LcT4JJVWB9Kr0S0VN41rUFAk562tkksQ2gw2&#10;VWLsyFYkaKAq9GXPdEVUzmNwZK+E6kz8JaaodfpP1FgD+IOzjrRZcP/9KFBxZt5bmkEU8sXAi1Fe&#10;DGElhRY8cDaYu5AEH/u38ECzqXXi6ZZ5rJE0lugb/0MU8a/n5HX7tdufAAAA//8DAFBLAwQUAAYA&#10;CAAAACEA2+B5Gd0AAAAJAQAADwAAAGRycy9kb3ducmV2LnhtbEyPzU7DMBCE70i8g7VI3KhN1IQS&#10;4lS0CK6IwqHHTbz5gdiOYjcNb89yguNoRjPfFNvFDmKmKfTeabhdKRDkam9612r4eH++2YAIEZ3B&#10;wTvS8E0BtuXlRYG58Wf3RvMhtoJLXMhRQxfjmEsZ6o4shpUfybHX+MliZDm10kx45nI7yESpTFrs&#10;HS90ONK+o/rrcLIa2t3cHJ+OaqjQ7v3us7l/ffFR6+ur5fEBRKQl/oXhF5/RoWSmyp+cCWLQkK2Z&#10;PGpI0wQE+1mq1iAqDm7uEpBlIf8/KH8AAAD//wMAUEsBAi0AFAAGAAgAAAAhALaDOJL+AAAA4QEA&#10;ABMAAAAAAAAAAAAAAAAAAAAAAFtDb250ZW50X1R5cGVzXS54bWxQSwECLQAUAAYACAAAACEAOP0h&#10;/9YAAACUAQAACwAAAAAAAAAAAAAAAAAvAQAAX3JlbHMvLnJlbHNQSwECLQAUAAYACAAAACEA29Yl&#10;LxICAAD9AwAADgAAAAAAAAAAAAAAAAAuAgAAZHJzL2Uyb0RvYy54bWxQSwECLQAUAAYACAAAACEA&#10;2+B5Gd0AAAAJAQAADwAAAAAAAAAAAAAAAABsBAAAZHJzL2Rvd25yZXYueG1sUEsFBgAAAAAEAAQA&#10;8wAAAHYFAAAAAA==&#10;" stroked="f">
                <v:textbox inset="0,0,0,0">
                  <w:txbxContent>
                    <w:p w14:paraId="167F8773" w14:textId="16BE004A" w:rsidR="008363B9" w:rsidRPr="009F0553" w:rsidRDefault="00375B66" w:rsidP="009F0553">
                      <w:pPr>
                        <w:jc w:val="center"/>
                        <w:rPr>
                          <w:rFonts w:ascii="Work Sans ExtraBold Italic" w:hAnsi="Work Sans ExtraBold Italic"/>
                          <w:color w:val="FF0000"/>
                          <w:sz w:val="32"/>
                          <w:szCs w:val="32"/>
                        </w:rPr>
                      </w:pPr>
                      <w:r w:rsidRPr="009F0553">
                        <w:rPr>
                          <w:rFonts w:ascii="Work Sans ExtraBold Italic" w:hAnsi="Work Sans ExtraBold Italic"/>
                          <w:color w:val="FF0000"/>
                          <w:sz w:val="32"/>
                          <w:szCs w:val="32"/>
                        </w:rPr>
                        <w:t xml:space="preserve">CADRES ET </w:t>
                      </w:r>
                      <w:r w:rsidRPr="00B57585">
                        <w:rPr>
                          <w:rFonts w:ascii="Work Sans ExtraBold Italic" w:hAnsi="Work Sans ExtraBold Italic"/>
                          <w:color w:val="FA003D"/>
                          <w:sz w:val="32"/>
                          <w:szCs w:val="32"/>
                        </w:rPr>
                        <w:t>PROFESSIONS</w:t>
                      </w:r>
                      <w:r w:rsidRPr="009F0553">
                        <w:rPr>
                          <w:rFonts w:ascii="Work Sans ExtraBold Italic" w:hAnsi="Work Sans ExtraBold Italic"/>
                          <w:color w:val="FF0000"/>
                          <w:sz w:val="32"/>
                          <w:szCs w:val="32"/>
                        </w:rPr>
                        <w:t xml:space="preserve"> INTERMEDIAIRES : POURQUOI NOUS SOMMES DIRECTEMENT VISÉ·ES</w:t>
                      </w:r>
                    </w:p>
                  </w:txbxContent>
                </v:textbox>
                <w10:wrap type="square" anchorx="margin"/>
              </v:shape>
            </w:pict>
          </mc:Fallback>
        </mc:AlternateContent>
      </w:r>
      <w:r w:rsidR="00377608">
        <w:rPr>
          <w:noProof/>
        </w:rPr>
        <mc:AlternateContent>
          <mc:Choice Requires="wps">
            <w:drawing>
              <wp:anchor distT="45720" distB="45720" distL="114300" distR="114300" simplePos="0" relativeHeight="251671552" behindDoc="0" locked="0" layoutInCell="1" allowOverlap="1" wp14:anchorId="449A4BB3" wp14:editId="082A844F">
                <wp:simplePos x="0" y="0"/>
                <wp:positionH relativeFrom="margin">
                  <wp:posOffset>4784090</wp:posOffset>
                </wp:positionH>
                <wp:positionV relativeFrom="paragraph">
                  <wp:posOffset>6268720</wp:posOffset>
                </wp:positionV>
                <wp:extent cx="2343150" cy="260350"/>
                <wp:effectExtent l="0" t="0" r="0" b="6350"/>
                <wp:wrapSquare wrapText="bothSides"/>
                <wp:docPr id="10093690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60350"/>
                        </a:xfrm>
                        <a:prstGeom prst="rect">
                          <a:avLst/>
                        </a:prstGeom>
                        <a:solidFill>
                          <a:srgbClr val="FFFFFF"/>
                        </a:solidFill>
                        <a:ln w="9525">
                          <a:noFill/>
                          <a:miter lim="800000"/>
                          <a:headEnd/>
                          <a:tailEnd/>
                        </a:ln>
                      </wps:spPr>
                      <wps:txbx>
                        <w:txbxContent>
                          <w:p w14:paraId="0D4E988E" w14:textId="18C48367" w:rsidR="008363B9" w:rsidRPr="008363B9" w:rsidRDefault="008363B9" w:rsidP="008363B9">
                            <w:pPr>
                              <w:rPr>
                                <w:rFonts w:ascii="Arial Black" w:hAnsi="Arial Black"/>
                                <w:color w:val="156082" w:themeColor="accent1"/>
                                <w:sz w:val="18"/>
                                <w:szCs w:val="18"/>
                              </w:rPr>
                            </w:pPr>
                            <w:r w:rsidRPr="008363B9">
                              <w:rPr>
                                <w:rFonts w:ascii="Arial Black" w:hAnsi="Arial Black"/>
                                <w:color w:val="156082" w:themeColor="accent1"/>
                                <w:sz w:val="18"/>
                                <w:szCs w:val="18"/>
                              </w:rPr>
                              <w:t>ICI LE TITRE DU PREMIER ENCADRE</w:t>
                            </w:r>
                          </w:p>
                          <w:p w14:paraId="2289C6A6" w14:textId="77777777" w:rsidR="008363B9" w:rsidRPr="008363B9" w:rsidRDefault="008363B9" w:rsidP="008363B9">
                            <w:pPr>
                              <w:rPr>
                                <w:rFonts w:ascii="Arial Black" w:hAnsi="Arial Black"/>
                                <w:color w:val="FF0000"/>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A4BB3" id="_x0000_s1039" type="#_x0000_t202" style="position:absolute;margin-left:376.7pt;margin-top:493.6pt;width:184.5pt;height:2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8qBgIAAO4DAAAOAAAAZHJzL2Uyb0RvYy54bWysU1Fv0zAQfkfiP1h+p0lbOo2o6TQ6ipDG&#10;QBr7AY7jNBaOz5zdJuXXc3bSDtgbwg/W2b777u67z+uboTPsqNBrsCWfz3LOlJVQa7sv+dO33Ztr&#10;znwQthYGrCr5SXl+s3n9at27Qi2gBVMrZARifdG7krchuCLLvGxVJ/wMnLL02AB2ItAR91mNoif0&#10;zmSLPL/KesDaIUjlPd3ejY98k/CbRsnwpWm8CsyUnGoLace0V3HPNmtR7FG4VsupDPEPVXRCW0p6&#10;gboTQbAD6hdQnZYIHpowk9Bl0DRaqtQDdTPP/+rmsRVOpV6IHO8uNPn/Bysfjo/uK7IwvIeBBpia&#10;8O4e5HfPLGxbYffqFhH6VomaEs8jZVnvfDGFRqp94SNI1X+GmoYsDgES0NBgF1mhPhmh0wBOF9LV&#10;EJiky8Xy7XK+oidJb4urfEl2TCGKc7RDHz4q6Fg0So401IQujvc+jK5nl5jMg9H1ThuTDrivtgbZ&#10;UZAAdmlN6H+4Gcv6kr9bLVYJ2UKMT9rodCCBGt2V/DqPa5RMZOODrZNLENqMNhVt7ERPZGTkJgzV&#10;wHRN3C1jcKSrgvpEhCGMgqQPREYL+JOznsRYcv/jIFBxZj5ZIj0q92zg2ajOhrCSQkseOBvNbUgK&#10;j/1buKVhNDrx9Jx5qpFElZiePkBU7e/n5PX8TTe/AAAA//8DAFBLAwQUAAYACAAAACEAidfG+uEA&#10;AAANAQAADwAAAGRycy9kb3ducmV2LnhtbEyPy07DMBBF90j8gzVIbBB1aqBNQ5wKWrqDRR/qehqb&#10;JCIeR7bTpH+Pu4LdPI7unMmXo2nZWTvfWJIwnSTANJVWNVRJOOw3jykwH5AUtpa0hIv2sCxub3LM&#10;lB1oq8+7ULEYQj5DCXUIXca5L2tt0E9spynuvq0zGGLrKq4cDjHctFwkyYwbbCheqLHTq1qXP7ve&#10;SJitXT9safWwPnx84ldXieP75Sjl/d349gos6DH8wXDVj+pQRKeT7Ul51kqYvzw9R1TCIp0LYFdi&#10;KkQcnWKViFQAL3L+/4viFwAA//8DAFBLAQItABQABgAIAAAAIQC2gziS/gAAAOEBAAATAAAAAAAA&#10;AAAAAAAAAAAAAABbQ29udGVudF9UeXBlc10ueG1sUEsBAi0AFAAGAAgAAAAhADj9If/WAAAAlAEA&#10;AAsAAAAAAAAAAAAAAAAALwEAAF9yZWxzLy5yZWxzUEsBAi0AFAAGAAgAAAAhALDJjyoGAgAA7gMA&#10;AA4AAAAAAAAAAAAAAAAALgIAAGRycy9lMm9Eb2MueG1sUEsBAi0AFAAGAAgAAAAhAInXxvrhAAAA&#10;DQEAAA8AAAAAAAAAAAAAAAAAYAQAAGRycy9kb3ducmV2LnhtbFBLBQYAAAAABAAEAPMAAABuBQAA&#10;AAA=&#10;" stroked="f">
                <v:textbox inset="0,0,0,0">
                  <w:txbxContent>
                    <w:p w14:paraId="0D4E988E" w14:textId="18C48367" w:rsidR="008363B9" w:rsidRPr="008363B9" w:rsidRDefault="008363B9" w:rsidP="008363B9">
                      <w:pPr>
                        <w:rPr>
                          <w:rFonts w:ascii="Arial Black" w:hAnsi="Arial Black"/>
                          <w:color w:val="156082" w:themeColor="accent1"/>
                          <w:sz w:val="18"/>
                          <w:szCs w:val="18"/>
                        </w:rPr>
                      </w:pPr>
                      <w:r w:rsidRPr="008363B9">
                        <w:rPr>
                          <w:rFonts w:ascii="Arial Black" w:hAnsi="Arial Black"/>
                          <w:color w:val="156082" w:themeColor="accent1"/>
                          <w:sz w:val="18"/>
                          <w:szCs w:val="18"/>
                        </w:rPr>
                        <w:t>ICI LE TITRE DU PREMIER ENCADRE</w:t>
                      </w:r>
                    </w:p>
                    <w:p w14:paraId="2289C6A6" w14:textId="77777777" w:rsidR="008363B9" w:rsidRPr="008363B9" w:rsidRDefault="008363B9" w:rsidP="008363B9">
                      <w:pPr>
                        <w:rPr>
                          <w:rFonts w:ascii="Arial Black" w:hAnsi="Arial Black"/>
                          <w:color w:val="FF0000"/>
                          <w:sz w:val="18"/>
                          <w:szCs w:val="18"/>
                        </w:rPr>
                      </w:pPr>
                    </w:p>
                  </w:txbxContent>
                </v:textbox>
                <w10:wrap type="square" anchorx="margin"/>
              </v:shape>
            </w:pict>
          </mc:Fallback>
        </mc:AlternateContent>
      </w:r>
      <w:r w:rsidR="00377608">
        <w:rPr>
          <w:noProof/>
        </w:rPr>
        <mc:AlternateContent>
          <mc:Choice Requires="wps">
            <w:drawing>
              <wp:anchor distT="0" distB="0" distL="114300" distR="114300" simplePos="0" relativeHeight="251669504" behindDoc="0" locked="0" layoutInCell="1" allowOverlap="1" wp14:anchorId="48E70C09" wp14:editId="7E0E054B">
                <wp:simplePos x="0" y="0"/>
                <wp:positionH relativeFrom="column">
                  <wp:posOffset>4526280</wp:posOffset>
                </wp:positionH>
                <wp:positionV relativeFrom="paragraph">
                  <wp:posOffset>182880</wp:posOffset>
                </wp:positionV>
                <wp:extent cx="0" cy="10355580"/>
                <wp:effectExtent l="0" t="0" r="38100" b="26670"/>
                <wp:wrapNone/>
                <wp:docPr id="888182034" name="Connecteur droit 1"/>
                <wp:cNvGraphicFramePr/>
                <a:graphic xmlns:a="http://schemas.openxmlformats.org/drawingml/2006/main">
                  <a:graphicData uri="http://schemas.microsoft.com/office/word/2010/wordprocessingShape">
                    <wps:wsp>
                      <wps:cNvCnPr/>
                      <wps:spPr>
                        <a:xfrm flipH="1">
                          <a:off x="0" y="0"/>
                          <a:ext cx="0" cy="10355580"/>
                        </a:xfrm>
                        <a:prstGeom prst="line">
                          <a:avLst/>
                        </a:prstGeom>
                        <a:ln w="19050">
                          <a:solidFill>
                            <a:srgbClr val="3DA39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E63A4" id="Connecteur droit 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4pt,14.4pt" to="356.4pt,8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sY1wEAAAQEAAAOAAAAZHJzL2Uyb0RvYy54bWysU02P0zAQvSPxH6zcadItRbtR0xXaaOGA&#10;YAXsD3CdcWPJX/KYpvn3jJ00y4I4LOJi2eM3b+Y9j3e3Z6PZCQIqZ5tivaoKBla4TtljUzx+v39z&#10;XTCM3HZcOwtNMQIWt/vXr3aDr+HK9U53EBiRWKwH3xR9jL4uSxQ9GI4r58HSpXTB8EjHcCy7wAdi&#10;N7q8qqp35eBC54MTgEjRdros9plfShDxi5QIkemmoN5iXkNeD2kt9zteHwP3vRJzG/wfujBcWSq6&#10;ULU8cvYjqD+ojBLBoZNxJZwpnZRKQNZAatbVb2q+9dxD1kLmoF9swv9HKz6f7uxDIBsGjzX6h5BU&#10;nGUwTGrlP9KbZl3UKTtn28bFNjhHJqagoOi62my32+vsaTlxJC4fMH4AZ1jaNIVWNkniNT99wkh1&#10;CXqBpLC2bCCum2pbZRg6rbp7pXW6xHA83OnATpyec9O+39y8TS9IFM9gia/l2E84HLF1ccZpS/An&#10;qXkXRw1T6a8gmepI0iQ6TyEsBbkQYON6YSJ0SpPU3JI4N53G92+JMz6lQp7QlyQvGbmys3FJNsq6&#10;MFn2vHo8X1qWE/7iwKQ7WXBw3ZiHIFtDo5Y9nb9FmuVfzzn96fPufwIAAP//AwBQSwMEFAAGAAgA&#10;AAAhAMJTIKXbAAAACwEAAA8AAABkcnMvZG93bnJldi54bWxMj8FOwzAMhu9IvENkJG4sbaeVUZpO&#10;CInzxBj3rDFt1cSpknTr3h4jDnCybH/6/bneLc6KM4Y4eFKQrzIQSK03A3UKjh9vD1sQMWky2npC&#10;BVeMsGtub2pdGX+hdzwfUic4hGKlFfQpTZWUse3R6bjyExLvvnxwOnEbOmmCvnC4s7LIslI6PRBf&#10;6PWErz2242F2Cjbrcb7aNXV23LvPEHN5HMu9Uvd3y8sziIRL+oPhR5/VoWGnk5/JRGEVPOYFqycF&#10;xZYrA7+DE5Pl5qkE2dTy/w/NNwAAAP//AwBQSwECLQAUAAYACAAAACEAtoM4kv4AAADhAQAAEwAA&#10;AAAAAAAAAAAAAAAAAAAAW0NvbnRlbnRfVHlwZXNdLnhtbFBLAQItABQABgAIAAAAIQA4/SH/1gAA&#10;AJQBAAALAAAAAAAAAAAAAAAAAC8BAABfcmVscy8ucmVsc1BLAQItABQABgAIAAAAIQCK3zsY1wEA&#10;AAQEAAAOAAAAAAAAAAAAAAAAAC4CAABkcnMvZTJvRG9jLnhtbFBLAQItABQABgAIAAAAIQDCUyCl&#10;2wAAAAsBAAAPAAAAAAAAAAAAAAAAADEEAABkcnMvZG93bnJldi54bWxQSwUGAAAAAAQABADzAAAA&#10;OQUAAAAA&#10;" strokecolor="#3da394" strokeweight="1.5pt">
                <v:stroke dashstyle="1 1" joinstyle="miter"/>
              </v:line>
            </w:pict>
          </mc:Fallback>
        </mc:AlternateContent>
      </w:r>
      <w:r w:rsidR="00464B5E">
        <w:rPr>
          <w:noProof/>
        </w:rPr>
        <mc:AlternateContent>
          <mc:Choice Requires="wps">
            <w:drawing>
              <wp:anchor distT="45720" distB="45720" distL="114300" distR="114300" simplePos="0" relativeHeight="251687936" behindDoc="0" locked="0" layoutInCell="1" allowOverlap="1" wp14:anchorId="31DE916C" wp14:editId="5C1C318D">
                <wp:simplePos x="0" y="0"/>
                <wp:positionH relativeFrom="column">
                  <wp:posOffset>7210425</wp:posOffset>
                </wp:positionH>
                <wp:positionV relativeFrom="paragraph">
                  <wp:posOffset>2089150</wp:posOffset>
                </wp:positionV>
                <wp:extent cx="304800" cy="6797675"/>
                <wp:effectExtent l="0" t="0" r="0" b="3175"/>
                <wp:wrapSquare wrapText="bothSides"/>
                <wp:docPr id="5899091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797675"/>
                        </a:xfrm>
                        <a:prstGeom prst="rect">
                          <a:avLst/>
                        </a:prstGeom>
                        <a:noFill/>
                        <a:ln w="9525">
                          <a:noFill/>
                          <a:miter lim="800000"/>
                          <a:headEnd/>
                          <a:tailEnd/>
                        </a:ln>
                      </wps:spPr>
                      <wps:txbx>
                        <w:txbxContent>
                          <w:p w14:paraId="6BE97B2D" w14:textId="6423A16D" w:rsidR="00464B5E" w:rsidRPr="00464B5E" w:rsidRDefault="00464B5E" w:rsidP="00464B5E">
                            <w:pPr>
                              <w:rPr>
                                <w:sz w:val="18"/>
                                <w:szCs w:val="18"/>
                              </w:rPr>
                            </w:pPr>
                            <w:r w:rsidRPr="00464B5E">
                              <w:rPr>
                                <w:sz w:val="18"/>
                                <w:szCs w:val="18"/>
                              </w:rPr>
                              <w:t xml:space="preserve">Ne pas jeter sur la voie publique </w:t>
                            </w:r>
                            <w:r w:rsidR="00B24FE0">
                              <w:rPr>
                                <w:sz w:val="18"/>
                                <w:szCs w:val="18"/>
                              </w:rPr>
                              <w:t xml:space="preserve"> </w:t>
                            </w:r>
                            <w:r w:rsidRPr="00464B5E">
                              <w:rPr>
                                <w:sz w:val="18"/>
                                <w:szCs w:val="18"/>
                              </w:rPr>
                              <w:t>–</w:t>
                            </w:r>
                            <w:r w:rsidR="00B24FE0">
                              <w:rPr>
                                <w:rFonts w:ascii="Roboto" w:hAnsi="Roboto"/>
                                <w:color w:val="22262A"/>
                                <w:sz w:val="18"/>
                                <w:szCs w:val="18"/>
                                <w:shd w:val="clear" w:color="auto" w:fill="FFFFFF"/>
                              </w:rPr>
                              <w:t xml:space="preserve"> </w:t>
                            </w:r>
                            <w:r w:rsidRPr="00464B5E">
                              <w:rPr>
                                <w:rFonts w:ascii="Roboto" w:hAnsi="Roboto"/>
                                <w:color w:val="22262A"/>
                                <w:sz w:val="18"/>
                                <w:szCs w:val="18"/>
                                <w:shd w:val="clear" w:color="auto" w:fill="FFFFFF"/>
                              </w:rPr>
                              <w:t> Imprimé par nos soins </w:t>
                            </w:r>
                          </w:p>
                          <w:p w14:paraId="0DDDDDA9" w14:textId="734E64F9" w:rsidR="00464B5E" w:rsidRDefault="00464B5E"/>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E916C" id="_x0000_s1040" type="#_x0000_t202" style="position:absolute;margin-left:567.75pt;margin-top:164.5pt;width:24pt;height:535.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wDH/QEAANgDAAAOAAAAZHJzL2Uyb0RvYy54bWysU8tu2zAQvBfoPxC815JdP2LBcpAmTVEg&#10;aQuk/YA1RVlESS5L0pby911SjmO0t6I6ECRXO7szO9xcD0azo/RBoa35dFJyJq3ARtl9zX98v393&#10;xVmIYBvQaGXNn2Xg19u3bza9q+QMO9SN9IxAbKh6V/MuRlcVRRCdNBAm6KSlYIveQKSj3xeNh57Q&#10;jS5mZbksevSN8yhkCHR7Nwb5NuO3rRTxa9sGGZmuOfUW8+rzuktrsd1AtffgOiVObcA/dGFAWSp6&#10;hrqDCOzg1V9QRgmPAds4EWgKbFslZOZAbKblH2yeOnAycyFxgjvLFP4frPhyfHLfPIvDBxxogJlE&#10;cA8ofgZm8bYDu5c33mPfSWio8DRJVvQuVKfUJHWoQgLZ9Y/Y0JDhEDEDDa03SRXiyQidBvB8Fl0O&#10;kQm6fF/Or0qKCAotV+vVcrXIJaB6yXY+xE8SDUubmnsaakaH40OIqRuoXn5JxSzeK63zYLVlfc3X&#10;i9kiJ1xEjIrkO61Mzak6faMTEsmPtsnJEZQe91RA2xPrRHSkHIfdwFRDksxTclJhh80z6eBx9Bm9&#10;C9qkdbYihj3ZrObh1wG85Ex/tiTnejqfJ1/mw3yxmtHBX0Z2lxGwokNyb+Rs3N7G7OWR9g3J3qqs&#10;yGszp7bJPlmok9WTPy/P+a/XB7n9DQAA//8DAFBLAwQUAAYACAAAACEAsC28u+MAAAAOAQAADwAA&#10;AGRycy9kb3ducmV2LnhtbEyPwU7DMBBE70j8g7VI3KiTRkFNGqdCICpxQW2AQ29ObJIIex1it0n/&#10;nu2p3HZ2R7Nvis1sDTvp0fcOBcSLCJjGxqkeWwGfH68PK2A+SFTSONQCztrDpry9KWSu3IR7fapC&#10;yygEfS4FdCEMOee+6bSVfuEGjXT7dqOVgeTYcjXKicKt4csoeuRW9kgfOjno5043P9XRCviq389m&#10;PySHqJ/edvP2d1e9bFsh7u/mpzWwoOdwNcMFn9ChJKbaHVF5ZkjHSZqSV0CyzKjVxRKvElrVNCVZ&#10;lgIvC/6/RvkHAAD//wMAUEsBAi0AFAAGAAgAAAAhALaDOJL+AAAA4QEAABMAAAAAAAAAAAAAAAAA&#10;AAAAAFtDb250ZW50X1R5cGVzXS54bWxQSwECLQAUAAYACAAAACEAOP0h/9YAAACUAQAACwAAAAAA&#10;AAAAAAAAAAAvAQAAX3JlbHMvLnJlbHNQSwECLQAUAAYACAAAACEAe+8Ax/0BAADYAwAADgAAAAAA&#10;AAAAAAAAAAAuAgAAZHJzL2Uyb0RvYy54bWxQSwECLQAUAAYACAAAACEAsC28u+MAAAAOAQAADwAA&#10;AAAAAAAAAAAAAABXBAAAZHJzL2Rvd25yZXYueG1sUEsFBgAAAAAEAAQA8wAAAGcFAAAAAA==&#10;" filled="f" stroked="f">
                <v:textbox style="layout-flow:vertical;mso-layout-flow-alt:bottom-to-top">
                  <w:txbxContent>
                    <w:p w14:paraId="6BE97B2D" w14:textId="6423A16D" w:rsidR="00464B5E" w:rsidRPr="00464B5E" w:rsidRDefault="00464B5E" w:rsidP="00464B5E">
                      <w:pPr>
                        <w:rPr>
                          <w:sz w:val="18"/>
                          <w:szCs w:val="18"/>
                        </w:rPr>
                      </w:pPr>
                      <w:r w:rsidRPr="00464B5E">
                        <w:rPr>
                          <w:sz w:val="18"/>
                          <w:szCs w:val="18"/>
                        </w:rPr>
                        <w:t xml:space="preserve">Ne pas jeter sur la voie publique </w:t>
                      </w:r>
                      <w:r w:rsidR="00B24FE0">
                        <w:rPr>
                          <w:sz w:val="18"/>
                          <w:szCs w:val="18"/>
                        </w:rPr>
                        <w:t xml:space="preserve"> </w:t>
                      </w:r>
                      <w:r w:rsidRPr="00464B5E">
                        <w:rPr>
                          <w:sz w:val="18"/>
                          <w:szCs w:val="18"/>
                        </w:rPr>
                        <w:t>–</w:t>
                      </w:r>
                      <w:r w:rsidR="00B24FE0">
                        <w:rPr>
                          <w:rFonts w:ascii="Roboto" w:hAnsi="Roboto"/>
                          <w:color w:val="22262A"/>
                          <w:sz w:val="18"/>
                          <w:szCs w:val="18"/>
                          <w:shd w:val="clear" w:color="auto" w:fill="FFFFFF"/>
                        </w:rPr>
                        <w:t xml:space="preserve"> </w:t>
                      </w:r>
                      <w:r w:rsidRPr="00464B5E">
                        <w:rPr>
                          <w:rFonts w:ascii="Roboto" w:hAnsi="Roboto"/>
                          <w:color w:val="22262A"/>
                          <w:sz w:val="18"/>
                          <w:szCs w:val="18"/>
                          <w:shd w:val="clear" w:color="auto" w:fill="FFFFFF"/>
                        </w:rPr>
                        <w:t> Imprimé par nos soins </w:t>
                      </w:r>
                    </w:p>
                    <w:p w14:paraId="0DDDDDA9" w14:textId="734E64F9" w:rsidR="00464B5E" w:rsidRDefault="00464B5E"/>
                  </w:txbxContent>
                </v:textbox>
                <w10:wrap type="square"/>
              </v:shape>
            </w:pict>
          </mc:Fallback>
        </mc:AlternateContent>
      </w:r>
    </w:p>
    <w:sectPr w:rsidR="005742BB" w:rsidSect="003B091D">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2EC7" w14:textId="77777777" w:rsidR="000479DA" w:rsidRDefault="000479DA" w:rsidP="00183DC6">
      <w:pPr>
        <w:spacing w:after="0" w:line="240" w:lineRule="auto"/>
      </w:pPr>
      <w:r>
        <w:separator/>
      </w:r>
    </w:p>
  </w:endnote>
  <w:endnote w:type="continuationSeparator" w:id="0">
    <w:p w14:paraId="1FC2068E" w14:textId="77777777" w:rsidR="000479DA" w:rsidRDefault="000479DA" w:rsidP="0018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Work Sans ExtraBold">
    <w:panose1 w:val="020B0604020202020204"/>
    <w:charset w:val="4D"/>
    <w:family w:val="auto"/>
    <w:pitch w:val="variable"/>
    <w:sig w:usb0="A00000FF" w:usb1="5000E07B" w:usb2="00000000" w:usb3="00000000" w:csb0="00000193" w:csb1="00000000"/>
  </w:font>
  <w:font w:name="Work Sans ExtraBold Italic">
    <w:altName w:val="Work Sans ExtraBold"/>
    <w:panose1 w:val="020B0604020202020204"/>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BEE3" w14:textId="77777777" w:rsidR="000479DA" w:rsidRDefault="000479DA" w:rsidP="00183DC6">
      <w:pPr>
        <w:spacing w:after="0" w:line="240" w:lineRule="auto"/>
      </w:pPr>
      <w:r>
        <w:separator/>
      </w:r>
    </w:p>
  </w:footnote>
  <w:footnote w:type="continuationSeparator" w:id="0">
    <w:p w14:paraId="65C59674" w14:textId="77777777" w:rsidR="000479DA" w:rsidRDefault="000479DA" w:rsidP="00183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A95"/>
    <w:multiLevelType w:val="multilevel"/>
    <w:tmpl w:val="43F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1567"/>
    <w:multiLevelType w:val="multilevel"/>
    <w:tmpl w:val="697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E15FB"/>
    <w:multiLevelType w:val="multilevel"/>
    <w:tmpl w:val="001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B622F"/>
    <w:multiLevelType w:val="multilevel"/>
    <w:tmpl w:val="CBF8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3475E"/>
    <w:multiLevelType w:val="hybridMultilevel"/>
    <w:tmpl w:val="D60868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9743E"/>
    <w:multiLevelType w:val="multilevel"/>
    <w:tmpl w:val="7C5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D67AD"/>
    <w:multiLevelType w:val="multilevel"/>
    <w:tmpl w:val="44D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E2C98"/>
    <w:multiLevelType w:val="multilevel"/>
    <w:tmpl w:val="121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E1F3B"/>
    <w:multiLevelType w:val="multilevel"/>
    <w:tmpl w:val="C63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A0AB9"/>
    <w:multiLevelType w:val="multilevel"/>
    <w:tmpl w:val="F54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D0704"/>
    <w:multiLevelType w:val="multilevel"/>
    <w:tmpl w:val="C9D8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F522A"/>
    <w:multiLevelType w:val="multilevel"/>
    <w:tmpl w:val="D9C4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843DD"/>
    <w:multiLevelType w:val="hybridMultilevel"/>
    <w:tmpl w:val="80107A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88473C"/>
    <w:multiLevelType w:val="multilevel"/>
    <w:tmpl w:val="2EC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D34559"/>
    <w:multiLevelType w:val="multilevel"/>
    <w:tmpl w:val="4AF2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85F2A"/>
    <w:multiLevelType w:val="multilevel"/>
    <w:tmpl w:val="4378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B14CC"/>
    <w:multiLevelType w:val="multilevel"/>
    <w:tmpl w:val="F0E8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34DBB"/>
    <w:multiLevelType w:val="hybridMultilevel"/>
    <w:tmpl w:val="7E5274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98309D"/>
    <w:multiLevelType w:val="multilevel"/>
    <w:tmpl w:val="6832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7C3E68"/>
    <w:multiLevelType w:val="multilevel"/>
    <w:tmpl w:val="C36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D7E87"/>
    <w:multiLevelType w:val="multilevel"/>
    <w:tmpl w:val="AC74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A22F46"/>
    <w:multiLevelType w:val="multilevel"/>
    <w:tmpl w:val="89A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9256F0"/>
    <w:multiLevelType w:val="multilevel"/>
    <w:tmpl w:val="D7D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995120">
    <w:abstractNumId w:val="5"/>
  </w:num>
  <w:num w:numId="2" w16cid:durableId="1078526618">
    <w:abstractNumId w:val="9"/>
  </w:num>
  <w:num w:numId="3" w16cid:durableId="1273365390">
    <w:abstractNumId w:val="1"/>
  </w:num>
  <w:num w:numId="4" w16cid:durableId="808059610">
    <w:abstractNumId w:val="3"/>
  </w:num>
  <w:num w:numId="5" w16cid:durableId="590042016">
    <w:abstractNumId w:val="17"/>
  </w:num>
  <w:num w:numId="6" w16cid:durableId="195240549">
    <w:abstractNumId w:val="16"/>
  </w:num>
  <w:num w:numId="7" w16cid:durableId="115879060">
    <w:abstractNumId w:val="11"/>
  </w:num>
  <w:num w:numId="8" w16cid:durableId="1098133005">
    <w:abstractNumId w:val="19"/>
  </w:num>
  <w:num w:numId="9" w16cid:durableId="1723867775">
    <w:abstractNumId w:val="8"/>
  </w:num>
  <w:num w:numId="10" w16cid:durableId="240142014">
    <w:abstractNumId w:val="10"/>
  </w:num>
  <w:num w:numId="11" w16cid:durableId="1996687589">
    <w:abstractNumId w:val="6"/>
  </w:num>
  <w:num w:numId="12" w16cid:durableId="1346442585">
    <w:abstractNumId w:val="21"/>
  </w:num>
  <w:num w:numId="13" w16cid:durableId="1281186577">
    <w:abstractNumId w:val="7"/>
  </w:num>
  <w:num w:numId="14" w16cid:durableId="2045983929">
    <w:abstractNumId w:val="20"/>
  </w:num>
  <w:num w:numId="15" w16cid:durableId="1869756366">
    <w:abstractNumId w:val="15"/>
  </w:num>
  <w:num w:numId="16" w16cid:durableId="1951087624">
    <w:abstractNumId w:val="12"/>
  </w:num>
  <w:num w:numId="17" w16cid:durableId="205723526">
    <w:abstractNumId w:val="4"/>
  </w:num>
  <w:num w:numId="18" w16cid:durableId="56904958">
    <w:abstractNumId w:val="22"/>
  </w:num>
  <w:num w:numId="19" w16cid:durableId="1518036639">
    <w:abstractNumId w:val="18"/>
  </w:num>
  <w:num w:numId="20" w16cid:durableId="542401102">
    <w:abstractNumId w:val="13"/>
  </w:num>
  <w:num w:numId="21" w16cid:durableId="1174345307">
    <w:abstractNumId w:val="0"/>
  </w:num>
  <w:num w:numId="22" w16cid:durableId="1314332246">
    <w:abstractNumId w:val="14"/>
  </w:num>
  <w:num w:numId="23" w16cid:durableId="11729140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C6"/>
    <w:rsid w:val="000479DA"/>
    <w:rsid w:val="000A1397"/>
    <w:rsid w:val="000A5660"/>
    <w:rsid w:val="0016356C"/>
    <w:rsid w:val="00183DC6"/>
    <w:rsid w:val="001927F6"/>
    <w:rsid w:val="001C125C"/>
    <w:rsid w:val="001D0DB8"/>
    <w:rsid w:val="00216F74"/>
    <w:rsid w:val="003027C5"/>
    <w:rsid w:val="00336D0E"/>
    <w:rsid w:val="00375B66"/>
    <w:rsid w:val="00377608"/>
    <w:rsid w:val="003B091D"/>
    <w:rsid w:val="003C4F68"/>
    <w:rsid w:val="00464B5E"/>
    <w:rsid w:val="00467DCF"/>
    <w:rsid w:val="004D4A22"/>
    <w:rsid w:val="005742BB"/>
    <w:rsid w:val="005A58D0"/>
    <w:rsid w:val="005B6FF5"/>
    <w:rsid w:val="00797B43"/>
    <w:rsid w:val="007B3A0A"/>
    <w:rsid w:val="008363B9"/>
    <w:rsid w:val="00902830"/>
    <w:rsid w:val="0094571C"/>
    <w:rsid w:val="00971BEF"/>
    <w:rsid w:val="009A0FCC"/>
    <w:rsid w:val="009F0553"/>
    <w:rsid w:val="00A67CDF"/>
    <w:rsid w:val="00AB769A"/>
    <w:rsid w:val="00B24FE0"/>
    <w:rsid w:val="00B57585"/>
    <w:rsid w:val="00B85AB0"/>
    <w:rsid w:val="00BC293D"/>
    <w:rsid w:val="00BE6A76"/>
    <w:rsid w:val="00C45072"/>
    <w:rsid w:val="00C748F1"/>
    <w:rsid w:val="00C85E49"/>
    <w:rsid w:val="00D52AC4"/>
    <w:rsid w:val="00DD404B"/>
    <w:rsid w:val="00E64C65"/>
    <w:rsid w:val="00EB545A"/>
    <w:rsid w:val="00ED1646"/>
    <w:rsid w:val="00EE0309"/>
    <w:rsid w:val="00EF2EBE"/>
    <w:rsid w:val="00F3072B"/>
    <w:rsid w:val="00F9092B"/>
    <w:rsid w:val="00FA3CF9"/>
    <w:rsid w:val="00FD1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B8DA"/>
  <w15:chartTrackingRefBased/>
  <w15:docId w15:val="{BE0A2FD5-9AD6-4F8D-A946-EB6A434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91D"/>
  </w:style>
  <w:style w:type="paragraph" w:styleId="Titre1">
    <w:name w:val="heading 1"/>
    <w:basedOn w:val="Normal"/>
    <w:next w:val="Normal"/>
    <w:link w:val="Titre1Car"/>
    <w:uiPriority w:val="9"/>
    <w:qFormat/>
    <w:rsid w:val="0018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3D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3D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3D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3D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3D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3D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3D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3D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3D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3D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3D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3D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3D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3D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3D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3DC6"/>
    <w:rPr>
      <w:rFonts w:eastAsiaTheme="majorEastAsia" w:cstheme="majorBidi"/>
      <w:color w:val="272727" w:themeColor="text1" w:themeTint="D8"/>
    </w:rPr>
  </w:style>
  <w:style w:type="paragraph" w:styleId="Titre">
    <w:name w:val="Title"/>
    <w:basedOn w:val="Normal"/>
    <w:next w:val="Normal"/>
    <w:link w:val="TitreCar"/>
    <w:uiPriority w:val="10"/>
    <w:qFormat/>
    <w:rsid w:val="0018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3D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3D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3D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3DC6"/>
    <w:pPr>
      <w:spacing w:before="160"/>
      <w:jc w:val="center"/>
    </w:pPr>
    <w:rPr>
      <w:i/>
      <w:iCs/>
      <w:color w:val="404040" w:themeColor="text1" w:themeTint="BF"/>
    </w:rPr>
  </w:style>
  <w:style w:type="character" w:customStyle="1" w:styleId="CitationCar">
    <w:name w:val="Citation Car"/>
    <w:basedOn w:val="Policepardfaut"/>
    <w:link w:val="Citation"/>
    <w:uiPriority w:val="29"/>
    <w:rsid w:val="00183DC6"/>
    <w:rPr>
      <w:i/>
      <w:iCs/>
      <w:color w:val="404040" w:themeColor="text1" w:themeTint="BF"/>
    </w:rPr>
  </w:style>
  <w:style w:type="paragraph" w:styleId="Paragraphedeliste">
    <w:name w:val="List Paragraph"/>
    <w:basedOn w:val="Normal"/>
    <w:uiPriority w:val="34"/>
    <w:qFormat/>
    <w:rsid w:val="00183DC6"/>
    <w:pPr>
      <w:ind w:left="720"/>
      <w:contextualSpacing/>
    </w:pPr>
  </w:style>
  <w:style w:type="character" w:styleId="Accentuationintense">
    <w:name w:val="Intense Emphasis"/>
    <w:basedOn w:val="Policepardfaut"/>
    <w:uiPriority w:val="21"/>
    <w:qFormat/>
    <w:rsid w:val="00183DC6"/>
    <w:rPr>
      <w:i/>
      <w:iCs/>
      <w:color w:val="0F4761" w:themeColor="accent1" w:themeShade="BF"/>
    </w:rPr>
  </w:style>
  <w:style w:type="paragraph" w:styleId="Citationintense">
    <w:name w:val="Intense Quote"/>
    <w:basedOn w:val="Normal"/>
    <w:next w:val="Normal"/>
    <w:link w:val="CitationintenseCar"/>
    <w:uiPriority w:val="30"/>
    <w:qFormat/>
    <w:rsid w:val="0018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3DC6"/>
    <w:rPr>
      <w:i/>
      <w:iCs/>
      <w:color w:val="0F4761" w:themeColor="accent1" w:themeShade="BF"/>
    </w:rPr>
  </w:style>
  <w:style w:type="character" w:styleId="Rfrenceintense">
    <w:name w:val="Intense Reference"/>
    <w:basedOn w:val="Policepardfaut"/>
    <w:uiPriority w:val="32"/>
    <w:qFormat/>
    <w:rsid w:val="00183DC6"/>
    <w:rPr>
      <w:b/>
      <w:bCs/>
      <w:smallCaps/>
      <w:color w:val="0F4761" w:themeColor="accent1" w:themeShade="BF"/>
      <w:spacing w:val="5"/>
    </w:rPr>
  </w:style>
  <w:style w:type="paragraph" w:styleId="En-tte">
    <w:name w:val="header"/>
    <w:basedOn w:val="Normal"/>
    <w:link w:val="En-tteCar"/>
    <w:uiPriority w:val="99"/>
    <w:unhideWhenUsed/>
    <w:rsid w:val="00183DC6"/>
    <w:pPr>
      <w:tabs>
        <w:tab w:val="center" w:pos="4536"/>
        <w:tab w:val="right" w:pos="9072"/>
      </w:tabs>
      <w:spacing w:after="0" w:line="240" w:lineRule="auto"/>
    </w:pPr>
  </w:style>
  <w:style w:type="character" w:customStyle="1" w:styleId="En-tteCar">
    <w:name w:val="En-tête Car"/>
    <w:basedOn w:val="Policepardfaut"/>
    <w:link w:val="En-tte"/>
    <w:uiPriority w:val="99"/>
    <w:rsid w:val="00183DC6"/>
  </w:style>
  <w:style w:type="paragraph" w:styleId="Pieddepage">
    <w:name w:val="footer"/>
    <w:basedOn w:val="Normal"/>
    <w:link w:val="PieddepageCar"/>
    <w:uiPriority w:val="99"/>
    <w:unhideWhenUsed/>
    <w:rsid w:val="00183D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3DC6"/>
  </w:style>
  <w:style w:type="character" w:styleId="Lienhypertexte">
    <w:name w:val="Hyperlink"/>
    <w:basedOn w:val="Policepardfaut"/>
    <w:uiPriority w:val="99"/>
    <w:unhideWhenUsed/>
    <w:rsid w:val="00D52AC4"/>
    <w:rPr>
      <w:color w:val="467886" w:themeColor="hyperlink"/>
      <w:u w:val="single"/>
    </w:rPr>
  </w:style>
  <w:style w:type="character" w:styleId="Mentionnonrsolue">
    <w:name w:val="Unresolved Mention"/>
    <w:basedOn w:val="Policepardfaut"/>
    <w:uiPriority w:val="99"/>
    <w:semiHidden/>
    <w:unhideWhenUsed/>
    <w:rsid w:val="00D5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alloparlement.fr/" TargetMode="External"/><Relationship Id="rId4" Type="http://schemas.openxmlformats.org/officeDocument/2006/relationships/webSettings" Target="webSettings.xml"/><Relationship Id="rId9" Type="http://schemas.openxmlformats.org/officeDocument/2006/relationships/hyperlink" Target="https://alloparleme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37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Marcot</dc:creator>
  <cp:keywords/>
  <dc:description/>
  <cp:lastModifiedBy>mhflechard@gmail.com</cp:lastModifiedBy>
  <cp:revision>2</cp:revision>
  <dcterms:created xsi:type="dcterms:W3CDTF">2026-04-03T16:18:00Z</dcterms:created>
  <dcterms:modified xsi:type="dcterms:W3CDTF">2026-04-03T16:18:00Z</dcterms:modified>
</cp:coreProperties>
</file>